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6" w:rsidRDefault="00D20F86" w:rsidP="00D20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образовательное учреждение </w:t>
      </w:r>
    </w:p>
    <w:p w:rsidR="00D20F86" w:rsidRDefault="00D20F86" w:rsidP="00D20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D20F86" w:rsidRDefault="00D20F86" w:rsidP="00D20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Воронежский авиационный техникум имени В.П. Чкалова</w:t>
      </w:r>
    </w:p>
    <w:p w:rsidR="00D20F86" w:rsidRDefault="00D20F86" w:rsidP="00D20F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F86" w:rsidRPr="00B21D67" w:rsidRDefault="00D20F86" w:rsidP="00D20F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Pr="00B21D67">
        <w:rPr>
          <w:rFonts w:ascii="Times New Roman" w:hAnsi="Times New Roman" w:cs="Times New Roman"/>
          <w:sz w:val="32"/>
          <w:szCs w:val="32"/>
        </w:rPr>
        <w:t>«Гидравлические и пневматические системы»</w:t>
      </w:r>
    </w:p>
    <w:p w:rsidR="00D20F86" w:rsidRDefault="00D20F86" w:rsidP="00D20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151001, «Технология машиностроения»</w:t>
      </w:r>
    </w:p>
    <w:p w:rsidR="00D20F86" w:rsidRPr="005D5D57" w:rsidRDefault="00D20F86" w:rsidP="00D20F86">
      <w:pPr>
        <w:jc w:val="center"/>
        <w:rPr>
          <w:sz w:val="52"/>
          <w:szCs w:val="52"/>
        </w:rPr>
      </w:pPr>
    </w:p>
    <w:p w:rsidR="00D20F86" w:rsidRPr="005D5D57" w:rsidRDefault="00D20F86" w:rsidP="00D20F86">
      <w:pPr>
        <w:jc w:val="center"/>
        <w:rPr>
          <w:sz w:val="52"/>
          <w:szCs w:val="52"/>
        </w:rPr>
      </w:pPr>
    </w:p>
    <w:p w:rsidR="00D20F86" w:rsidRDefault="00D20F86" w:rsidP="00D20F86">
      <w:pPr>
        <w:jc w:val="center"/>
        <w:rPr>
          <w:sz w:val="52"/>
          <w:szCs w:val="52"/>
        </w:rPr>
      </w:pPr>
    </w:p>
    <w:p w:rsidR="00D20F86" w:rsidRPr="005D5D57" w:rsidRDefault="00D20F86" w:rsidP="00D20F86">
      <w:pPr>
        <w:jc w:val="center"/>
        <w:rPr>
          <w:sz w:val="52"/>
          <w:szCs w:val="52"/>
        </w:rPr>
      </w:pPr>
    </w:p>
    <w:p w:rsidR="00D20F86" w:rsidRDefault="00D20F86" w:rsidP="00D20F86">
      <w:pPr>
        <w:tabs>
          <w:tab w:val="center" w:pos="5269"/>
          <w:tab w:val="left" w:pos="9105"/>
        </w:tabs>
        <w:rPr>
          <w:rFonts w:ascii="Times New Roman" w:hAnsi="Times New Roman" w:cs="Times New Roman"/>
          <w:b/>
          <w:sz w:val="52"/>
          <w:szCs w:val="52"/>
        </w:rPr>
      </w:pPr>
      <w:r w:rsidRPr="005D5D57">
        <w:rPr>
          <w:b/>
          <w:sz w:val="52"/>
          <w:szCs w:val="52"/>
        </w:rPr>
        <w:tab/>
      </w:r>
      <w:r w:rsidRPr="005D5D57">
        <w:rPr>
          <w:rFonts w:ascii="Times New Roman" w:hAnsi="Times New Roman" w:cs="Times New Roman"/>
          <w:b/>
          <w:sz w:val="52"/>
          <w:szCs w:val="52"/>
        </w:rPr>
        <w:t>МЕТОДИЧЕСКИЕ УКАЗАНИЯ</w:t>
      </w:r>
    </w:p>
    <w:p w:rsidR="00D20F86" w:rsidRDefault="00D20F86" w:rsidP="00D2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КОНТРОЛЬНЫЕ ЗАДАНИЯ </w:t>
      </w:r>
    </w:p>
    <w:p w:rsidR="00D20F86" w:rsidRDefault="00D20F86" w:rsidP="00D2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СТУДЕНТОВ-ЗАОЧНИКОВ СПЕЦИАЛЬНОСТИ 151001</w:t>
      </w:r>
    </w:p>
    <w:p w:rsidR="00D20F86" w:rsidRDefault="00D20F86" w:rsidP="00D2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«ТЕХНОЛОГИЯ МАШИНОСТРОЕНИЯ»</w:t>
      </w:r>
    </w:p>
    <w:p w:rsidR="00D20F86" w:rsidRDefault="00D20F86" w:rsidP="00D20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F86" w:rsidRDefault="00D20F86" w:rsidP="00D20F86">
      <w:pPr>
        <w:jc w:val="center"/>
        <w:rPr>
          <w:b/>
          <w:sz w:val="36"/>
          <w:szCs w:val="36"/>
        </w:rPr>
      </w:pPr>
    </w:p>
    <w:p w:rsidR="00D20F86" w:rsidRDefault="00D20F86" w:rsidP="00D20F86">
      <w:pPr>
        <w:tabs>
          <w:tab w:val="left" w:pos="1800"/>
        </w:tabs>
        <w:jc w:val="center"/>
        <w:rPr>
          <w:sz w:val="32"/>
          <w:szCs w:val="32"/>
        </w:rPr>
      </w:pPr>
    </w:p>
    <w:p w:rsidR="00D20F86" w:rsidRDefault="00D20F86" w:rsidP="00D20F86">
      <w:pPr>
        <w:jc w:val="center"/>
        <w:rPr>
          <w:sz w:val="32"/>
          <w:szCs w:val="32"/>
        </w:rPr>
      </w:pPr>
    </w:p>
    <w:p w:rsidR="00D20F86" w:rsidRDefault="00D20F86" w:rsidP="00D20F86">
      <w:pPr>
        <w:jc w:val="center"/>
        <w:rPr>
          <w:sz w:val="32"/>
          <w:szCs w:val="32"/>
        </w:rPr>
      </w:pPr>
    </w:p>
    <w:p w:rsidR="00D20F86" w:rsidRDefault="00D20F86" w:rsidP="00D20F86">
      <w:pPr>
        <w:jc w:val="center"/>
        <w:rPr>
          <w:sz w:val="32"/>
          <w:szCs w:val="32"/>
        </w:rPr>
      </w:pPr>
    </w:p>
    <w:p w:rsidR="00D20F86" w:rsidRDefault="00D20F86" w:rsidP="00D20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F86" w:rsidRDefault="00D20F86" w:rsidP="00D20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F86" w:rsidRDefault="00D20F86" w:rsidP="00D20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F86" w:rsidRDefault="00D20F86" w:rsidP="00D20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F86" w:rsidRDefault="00D20F86" w:rsidP="00D20F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D57">
        <w:rPr>
          <w:rFonts w:ascii="Times New Roman" w:hAnsi="Times New Roman" w:cs="Times New Roman"/>
          <w:sz w:val="24"/>
          <w:szCs w:val="24"/>
        </w:rPr>
        <w:t>2009</w:t>
      </w:r>
    </w:p>
    <w:p w:rsidR="00D20F86" w:rsidRPr="00616C9C" w:rsidRDefault="00D20F86" w:rsidP="00D20F86">
      <w:pPr>
        <w:pStyle w:val="2"/>
        <w:rPr>
          <w:i w:val="0"/>
          <w:lang w:val="ru-RU"/>
        </w:rPr>
      </w:pPr>
      <w:r>
        <w:rPr>
          <w:lang w:val="ru-RU"/>
        </w:rPr>
        <w:lastRenderedPageBreak/>
        <w:t xml:space="preserve">           </w:t>
      </w:r>
      <w:r w:rsidRPr="00616C9C">
        <w:rPr>
          <w:i w:val="0"/>
          <w:lang w:val="ru-RU"/>
        </w:rPr>
        <w:t>Одобрено</w:t>
      </w:r>
    </w:p>
    <w:p w:rsidR="00D20F86" w:rsidRDefault="00D20F86" w:rsidP="00D20F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D20F86" w:rsidRDefault="00D20F86" w:rsidP="00D20F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«Технологии машиностроения»</w:t>
      </w:r>
    </w:p>
    <w:p w:rsidR="00D20F86" w:rsidRDefault="00D20F86" w:rsidP="00D20F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от «    »___________2009</w:t>
      </w:r>
    </w:p>
    <w:p w:rsidR="00D20F86" w:rsidRDefault="00D20F86" w:rsidP="00D20F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:rsidR="00D20F86" w:rsidRDefault="00D20F86" w:rsidP="00D20F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________________Минаков А.Н. </w:t>
      </w: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Pr="00C273AB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Pr="00C273AB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Pr="00C273AB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Pr="00C273AB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Автор: Мартьянова В.Ю. – преподаватель ВАТ им.В.П.Чкалова</w:t>
      </w:r>
    </w:p>
    <w:p w:rsidR="00D20F86" w:rsidRDefault="00D20F86" w:rsidP="00D20F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Рецензенты: Оконь Б.Б. – преподаватель ВАТ им.В.П.Чкалова</w:t>
      </w:r>
    </w:p>
    <w:p w:rsidR="00D20F86" w:rsidRPr="00C273AB" w:rsidRDefault="00D20F86" w:rsidP="00D20F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Пачевский</w:t>
      </w:r>
      <w:proofErr w:type="spellEnd"/>
      <w:r>
        <w:rPr>
          <w:rFonts w:ascii="Arial" w:hAnsi="Arial" w:cs="Arial"/>
          <w:sz w:val="24"/>
          <w:szCs w:val="24"/>
        </w:rPr>
        <w:t xml:space="preserve"> Е.В. – преподаватель ВАТ им.В.П.Чкалова</w:t>
      </w:r>
    </w:p>
    <w:p w:rsidR="00D20F86" w:rsidRPr="00C273AB" w:rsidRDefault="00D20F86" w:rsidP="00D20F86">
      <w:pPr>
        <w:spacing w:line="240" w:lineRule="auto"/>
        <w:rPr>
          <w:rFonts w:ascii="Arial" w:hAnsi="Arial" w:cs="Arial"/>
          <w:sz w:val="24"/>
          <w:szCs w:val="24"/>
        </w:rPr>
      </w:pPr>
    </w:p>
    <w:p w:rsidR="00D20F86" w:rsidRDefault="00D20F86" w:rsidP="00D20F86">
      <w:pPr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D20F86" w:rsidRDefault="00D20F86" w:rsidP="00D20F86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Пояснительная записка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</w:t>
      </w:r>
    </w:p>
    <w:p w:rsidR="00D20F86" w:rsidRDefault="00D20F86" w:rsidP="00D20F86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Общие указания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</w:t>
      </w:r>
    </w:p>
    <w:p w:rsidR="00D20F86" w:rsidRDefault="00D20F86" w:rsidP="00D20F86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Перечень рекомендуемой литературы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</w:t>
      </w:r>
    </w:p>
    <w:p w:rsidR="00D20F86" w:rsidRDefault="00D20F86" w:rsidP="00D20F86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Варианты контрольной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</w:t>
      </w:r>
    </w:p>
    <w:p w:rsidR="00D20F86" w:rsidRPr="00E569C2" w:rsidRDefault="00D20F86" w:rsidP="00D20F86">
      <w:pPr>
        <w:spacing w:line="480" w:lineRule="auto"/>
        <w:rPr>
          <w:rFonts w:ascii="Times New Roman" w:hAnsi="Times New Roman"/>
          <w:sz w:val="28"/>
          <w:szCs w:val="28"/>
        </w:rPr>
      </w:pPr>
      <w:r w:rsidRPr="00E569C2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Указания по составлению отчёта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16</w:t>
      </w:r>
    </w:p>
    <w:p w:rsidR="00D20F86" w:rsidRDefault="00D20F86" w:rsidP="00D20F86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Приложение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19</w:t>
      </w:r>
    </w:p>
    <w:p w:rsidR="00D20F86" w:rsidRDefault="00D20F86" w:rsidP="00D20F86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Приложение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21</w:t>
      </w:r>
    </w:p>
    <w:p w:rsidR="00D20F86" w:rsidRDefault="00D20F86" w:rsidP="00D20F86">
      <w:pPr>
        <w:spacing w:line="48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Pr="00C273AB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Pr="00C273AB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Pr="00C273AB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Цели и задачи контрольной работы: </w:t>
      </w:r>
      <w:r>
        <w:rPr>
          <w:rFonts w:ascii="Times New Roman" w:hAnsi="Times New Roman"/>
          <w:sz w:val="28"/>
          <w:szCs w:val="28"/>
        </w:rPr>
        <w:t>проверить и оценить знания студе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полученные при самостоятельном изучении курса.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выполнения контрольной работы студент должен изучить ниже перечисле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разделы  курса; знать назначение, принцип действия, условные обозначения на схемах гидравлических машин и аппаратов, варианты применения их в гидроприводах металлорежущих станков. Это даст возможность студенту разбираться в принципе действия гидравлических механизмов, применяемых в металлорежущих станках, 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тать гидравлические схемы станков, выполнять простейшие расчеты по подборке ги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равлических устройств, входящих в привод станка, подготовит к изучению дисципл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 «Технологическое оборудование».</w:t>
      </w:r>
    </w:p>
    <w:p w:rsidR="00D20F86" w:rsidRDefault="00D20F86" w:rsidP="00D20F8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Разделы курса, по которым выполняется контрольная работа:</w:t>
      </w:r>
    </w:p>
    <w:p w:rsidR="00D20F86" w:rsidRPr="00C96668" w:rsidRDefault="00D20F86" w:rsidP="00D20F8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96668">
        <w:rPr>
          <w:rFonts w:ascii="Times New Roman" w:hAnsi="Times New Roman"/>
          <w:b/>
          <w:i/>
          <w:sz w:val="28"/>
          <w:szCs w:val="28"/>
        </w:rPr>
        <w:t>••• «Основы гидравлики»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D20F86" w:rsidRDefault="00D20F86" w:rsidP="00D20F8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96668">
        <w:rPr>
          <w:rFonts w:ascii="Times New Roman" w:hAnsi="Times New Roman"/>
          <w:b/>
          <w:i/>
          <w:sz w:val="28"/>
          <w:szCs w:val="28"/>
        </w:rPr>
        <w:t>••• «Гидропривод станков»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D20F86" w:rsidRDefault="00D20F86" w:rsidP="00D20F86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первом пункте контрольной работы необходимо ответить на  теоретический вопрос по гидравлике и решить задачу. Во втором пункте необходимо ответить на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 по устройству гидравлической машины, в третьем – рассмотреть гидравлический аппарат.</w:t>
      </w:r>
    </w:p>
    <w:p w:rsidR="00D20F86" w:rsidRDefault="00D20F86" w:rsidP="00D20F86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F86" w:rsidRPr="00C96668" w:rsidRDefault="00D20F86" w:rsidP="00D20F86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Особое внимание при изучении курса следует уделить чтению гидравлических  схем станков, составу и принципу действия гидравлических механизмов, использу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мых в приводах станков. 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</w:p>
    <w:p w:rsidR="00D20F86" w:rsidRPr="00C273AB" w:rsidRDefault="00D20F86" w:rsidP="00D20F86">
      <w:pPr>
        <w:jc w:val="both"/>
        <w:rPr>
          <w:rFonts w:ascii="Times New Roman" w:hAnsi="Times New Roman"/>
          <w:sz w:val="28"/>
          <w:szCs w:val="28"/>
        </w:rPr>
      </w:pPr>
    </w:p>
    <w:p w:rsidR="00D20F86" w:rsidRPr="00C273AB" w:rsidRDefault="00D20F86" w:rsidP="00D20F86">
      <w:pPr>
        <w:jc w:val="both"/>
        <w:rPr>
          <w:rFonts w:ascii="Times New Roman" w:hAnsi="Times New Roman"/>
          <w:sz w:val="28"/>
          <w:szCs w:val="28"/>
        </w:rPr>
      </w:pPr>
    </w:p>
    <w:p w:rsidR="00D20F86" w:rsidRPr="00C273AB" w:rsidRDefault="00D20F86" w:rsidP="00D20F86">
      <w:pPr>
        <w:jc w:val="both"/>
        <w:rPr>
          <w:rFonts w:ascii="Times New Roman" w:hAnsi="Times New Roman"/>
          <w:sz w:val="28"/>
          <w:szCs w:val="28"/>
        </w:rPr>
      </w:pPr>
    </w:p>
    <w:p w:rsidR="00D20F86" w:rsidRPr="00C273AB" w:rsidRDefault="00D20F86" w:rsidP="00D20F86">
      <w:pPr>
        <w:jc w:val="both"/>
        <w:rPr>
          <w:rFonts w:ascii="Times New Roman" w:hAnsi="Times New Roman"/>
          <w:sz w:val="28"/>
          <w:szCs w:val="28"/>
        </w:rPr>
      </w:pPr>
    </w:p>
    <w:p w:rsidR="00D20F86" w:rsidRPr="00C273AB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C273AB" w:rsidRDefault="00D20F86" w:rsidP="00D20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Общие указания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Студент-заочник должен выполнить одну контрольную работу  и предъявить её до начала экзаменационной сессии. Студенты, не выполнившие контрольную работу в срок и не получившие по ней зачета, к зачёту по дисциплине не допускаются.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Номер варианта контрольной работы соответствует номеру студента по журналу. Контрольная работа, выполненная не по своему варианту или выполненная небрежно, не рецензируется и не зачитывается.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Работу следует выполнять чётким разборчивым почерком или на компьютере. Записи следует делать без сокращений. Схемы механизмов обязательно должны быть изображены в работе. Рисунки выполнять с помощью чертёжных принадлежностей. Содержание задания следует переписывать полностью. Страницы работы должны быть пронумерованы, иметь свободные поля для замечаний преподавателя. Расчеты 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числения должны быть приведены полностью, чтобы при рецензировании работы можно было проверить весь ход вычислений. Должны быть приведены все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мые пояснения.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конце работы необходимо привести список использованной литературы.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</w:p>
    <w:p w:rsidR="00D20F86" w:rsidRPr="00CF45F3" w:rsidRDefault="00D20F86" w:rsidP="00D20F8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F45F3">
        <w:rPr>
          <w:rFonts w:ascii="Times New Roman" w:hAnsi="Times New Roman"/>
          <w:b/>
          <w:sz w:val="28"/>
          <w:szCs w:val="28"/>
        </w:rPr>
        <w:t>К м</w:t>
      </w:r>
      <w:r>
        <w:rPr>
          <w:rFonts w:ascii="Times New Roman" w:hAnsi="Times New Roman"/>
          <w:b/>
          <w:sz w:val="28"/>
          <w:szCs w:val="28"/>
        </w:rPr>
        <w:t xml:space="preserve">етодическим указаниям </w:t>
      </w:r>
      <w:proofErr w:type="gramStart"/>
      <w:r>
        <w:rPr>
          <w:rFonts w:ascii="Times New Roman" w:hAnsi="Times New Roman"/>
          <w:b/>
          <w:sz w:val="28"/>
          <w:szCs w:val="28"/>
        </w:rPr>
        <w:t>приложены</w:t>
      </w:r>
      <w:proofErr w:type="gramEnd"/>
      <w:r w:rsidRPr="00CF45F3">
        <w:rPr>
          <w:rFonts w:ascii="Times New Roman" w:hAnsi="Times New Roman"/>
          <w:b/>
          <w:sz w:val="28"/>
          <w:szCs w:val="28"/>
        </w:rPr>
        <w:t>: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схема и принцип действия электрогидравлического шагового привода (ЭГШП),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ложение №1;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гидравлическая схема плоскошлифовального станка, приложение №2,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самостоятельной подготовки к выполнению практических работ по дисциплине.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Перечень рекомендуемой литературы.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К.М.Холин, О.Ф.Никитин «Основы гидравлики и объёмные гидроприводы», 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«Машиностроение»</w:t>
      </w:r>
    </w:p>
    <w:p w:rsidR="00D20F86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В.К.Свешников, А.А.Усов «Станочные гидроприводы», М «машиностроение»</w:t>
      </w:r>
    </w:p>
    <w:p w:rsidR="00D20F86" w:rsidRPr="00C273AB" w:rsidRDefault="00D20F86" w:rsidP="00D20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И.М. Кучер «Металлорежущие станки»</w:t>
      </w:r>
    </w:p>
    <w:p w:rsidR="00D20F86" w:rsidRPr="00C273AB" w:rsidRDefault="00D20F86" w:rsidP="00D20F86">
      <w:pPr>
        <w:jc w:val="both"/>
        <w:rPr>
          <w:rFonts w:ascii="Times New Roman" w:hAnsi="Times New Roman"/>
          <w:sz w:val="28"/>
          <w:szCs w:val="28"/>
        </w:rPr>
      </w:pPr>
    </w:p>
    <w:p w:rsidR="00D20F86" w:rsidRPr="00C273AB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Варианты контрольной работы</w:t>
      </w: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аковы основные физические свойства жидкостей и параметры для их оценки, используемые в гидравлических расчетах?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плотность жидкости, полученной смешиванием 10л жидкости плотностью 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900кг/м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и 20л жидкости плотностью 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870кг/м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писать назначение, устройство, принцип действия, основные параметры для выбора, условное обозначение на гидравлических схемах шестерённых насосов.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классификацию гидравлических аппаратов. Описать их основное назнач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2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 Что такое вязкость жидкости, какие параметры используют для оценки вязк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единицы её измерения? Привести способы измерения и приборы для измерения вязкости. Описать принцип действия этих приборов.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Pr="002C1B44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повышение давления (</w:t>
      </w:r>
      <w:proofErr w:type="spellStart"/>
      <w:r>
        <w:rPr>
          <w:rFonts w:ascii="Times New Roman" w:hAnsi="Times New Roman"/>
          <w:sz w:val="28"/>
          <w:szCs w:val="28"/>
        </w:rPr>
        <w:t>Δр</w:t>
      </w:r>
      <w:proofErr w:type="spellEnd"/>
      <w:r>
        <w:rPr>
          <w:rFonts w:ascii="Times New Roman" w:hAnsi="Times New Roman"/>
          <w:sz w:val="28"/>
          <w:szCs w:val="28"/>
        </w:rPr>
        <w:t>), при котором начальный объём воды уменьши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на 1%(ΔV</w:t>
      </w:r>
      <w:r w:rsidRPr="002C1B4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V</w:t>
      </w:r>
      <w:r w:rsidRPr="002C1B44">
        <w:rPr>
          <w:rFonts w:ascii="Times New Roman" w:hAnsi="Times New Roman"/>
          <w:sz w:val="28"/>
          <w:szCs w:val="28"/>
          <w:vertAlign w:val="subscript"/>
        </w:rPr>
        <w:t>0</w:t>
      </w:r>
      <w:r w:rsidRPr="002C1B44">
        <w:rPr>
          <w:rFonts w:ascii="Times New Roman" w:hAnsi="Times New Roman"/>
          <w:sz w:val="28"/>
          <w:szCs w:val="28"/>
        </w:rPr>
        <w:t xml:space="preserve"> = 0,01), </w:t>
      </w:r>
      <w:r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4,85 × 10</w:t>
      </w:r>
      <w:r>
        <w:rPr>
          <w:rFonts w:ascii="Times New Roman" w:hAnsi="Times New Roman"/>
          <w:sz w:val="28"/>
          <w:szCs w:val="28"/>
          <w:vertAlign w:val="superscript"/>
        </w:rPr>
        <w:t>-10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писать разновидности, назначение, устройство, принцип действия, основные параметры для выбора, условное обозначение на гидравлических схемах гидроцилин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предохранительных клапанов (назначение, устройство, принцип действия, способы применения, условное обозначение на схеме,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новные параметры).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3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 Что такое гидростатическое давление в жидкостях? Каковы основные свойства гидростатического давления? Обосновать основное уравнение гидростатики. 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Стальной трубопровод длиной </w:t>
      </w:r>
      <w:r w:rsidRPr="000C26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666">
        <w:rPr>
          <w:rFonts w:ascii="Times New Roman" w:hAnsi="Times New Roman"/>
          <w:sz w:val="28"/>
          <w:szCs w:val="28"/>
        </w:rPr>
        <w:t>ℓ</w:t>
      </w:r>
      <w:proofErr w:type="spellEnd"/>
      <w:r w:rsidRPr="000C2666">
        <w:rPr>
          <w:rFonts w:ascii="Times New Roman" w:hAnsi="Times New Roman"/>
          <w:sz w:val="28"/>
          <w:szCs w:val="28"/>
        </w:rPr>
        <w:t xml:space="preserve"> = 300</w:t>
      </w:r>
      <w:r>
        <w:rPr>
          <w:rFonts w:ascii="Times New Roman" w:hAnsi="Times New Roman"/>
          <w:sz w:val="28"/>
          <w:szCs w:val="28"/>
        </w:rPr>
        <w:t xml:space="preserve">м и диаметром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0C2666">
        <w:rPr>
          <w:rFonts w:ascii="Times New Roman" w:hAnsi="Times New Roman"/>
          <w:sz w:val="28"/>
          <w:szCs w:val="28"/>
        </w:rPr>
        <w:t xml:space="preserve"> = 500</w:t>
      </w:r>
      <w:r>
        <w:rPr>
          <w:rFonts w:ascii="Times New Roman" w:hAnsi="Times New Roman"/>
          <w:sz w:val="28"/>
          <w:szCs w:val="28"/>
        </w:rPr>
        <w:t>мм испытывают на прочность. Определить объём воды, который необходимо дополнительно подать в труб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провод (ΔV</w:t>
      </w:r>
      <w:r w:rsidRPr="000C26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для подъёма давления от 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0,1МПа до р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5МПа. Модуль упругости воды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воды</w:t>
      </w:r>
      <w:proofErr w:type="spellEnd"/>
      <w:r>
        <w:rPr>
          <w:rFonts w:ascii="Times New Roman" w:hAnsi="Times New Roman"/>
          <w:sz w:val="28"/>
          <w:szCs w:val="28"/>
        </w:rPr>
        <w:t xml:space="preserve"> = 2000МПа.</w:t>
      </w:r>
    </w:p>
    <w:p w:rsidR="00D20F86" w:rsidRDefault="00D20F86" w:rsidP="00D20F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писать назначение, устройство, принцип действия, основные параметры для выбора, условное обозначение на гидравлических схемах шестерённых </w:t>
      </w:r>
      <w:proofErr w:type="spellStart"/>
      <w:r>
        <w:rPr>
          <w:rFonts w:ascii="Times New Roman" w:hAnsi="Times New Roman"/>
          <w:sz w:val="28"/>
          <w:szCs w:val="28"/>
        </w:rPr>
        <w:t>гидромоторов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обратных клапанов (назначение, устройство, принцип действия, способы применения, условное обозначение на схеме, основные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раметры).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4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ривести основные понятия гидродинамики: установившееся  и неустанови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шееся, равномерное и неравномерное, напорное и безнапорное движение жидкости. Дать определения элементам потока: линия тока, трубка тока, элементарная струйка. Что называют живым сечением, смоченным периметром, гидравлическим радиусом потока? Что такое расход жидкости?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Определить, на сколько уменьшится давление масла (</w:t>
      </w:r>
      <w:proofErr w:type="spellStart"/>
      <w:r>
        <w:rPr>
          <w:rFonts w:ascii="Times New Roman" w:hAnsi="Times New Roman"/>
          <w:sz w:val="28"/>
          <w:szCs w:val="28"/>
        </w:rPr>
        <w:t>Δр</w:t>
      </w:r>
      <w:proofErr w:type="spellEnd"/>
      <w:r>
        <w:rPr>
          <w:rFonts w:ascii="Times New Roman" w:hAnsi="Times New Roman"/>
          <w:sz w:val="28"/>
          <w:szCs w:val="28"/>
        </w:rPr>
        <w:t>) в закрытом объёме V</w:t>
      </w:r>
      <w:r w:rsidRPr="00CE474E">
        <w:rPr>
          <w:rFonts w:ascii="Times New Roman" w:hAnsi="Times New Roman"/>
          <w:sz w:val="28"/>
          <w:szCs w:val="28"/>
          <w:vertAlign w:val="subscript"/>
        </w:rPr>
        <w:t>0</w:t>
      </w:r>
      <w:r w:rsidRPr="00CE474E">
        <w:rPr>
          <w:rFonts w:ascii="Times New Roman" w:hAnsi="Times New Roman"/>
          <w:sz w:val="28"/>
          <w:szCs w:val="28"/>
        </w:rPr>
        <w:t xml:space="preserve"> = 150</w:t>
      </w:r>
      <w:r>
        <w:rPr>
          <w:rFonts w:ascii="Times New Roman" w:hAnsi="Times New Roman"/>
          <w:sz w:val="28"/>
          <w:szCs w:val="28"/>
        </w:rPr>
        <w:t>л гидропривода, если утечки масла ΔV</w:t>
      </w:r>
      <w:r w:rsidRPr="00933B17">
        <w:rPr>
          <w:rFonts w:ascii="Times New Roman" w:hAnsi="Times New Roman"/>
          <w:sz w:val="28"/>
          <w:szCs w:val="28"/>
        </w:rPr>
        <w:t xml:space="preserve"> = 0,5</w:t>
      </w:r>
      <w:r>
        <w:rPr>
          <w:rFonts w:ascii="Times New Roman" w:hAnsi="Times New Roman"/>
          <w:sz w:val="28"/>
          <w:szCs w:val="28"/>
        </w:rPr>
        <w:t xml:space="preserve">л; а коэффициент объёмного сжатия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7,5 × 10</w:t>
      </w:r>
      <w:r>
        <w:rPr>
          <w:rFonts w:ascii="Times New Roman" w:hAnsi="Times New Roman"/>
          <w:sz w:val="28"/>
          <w:szCs w:val="28"/>
          <w:vertAlign w:val="superscript"/>
        </w:rPr>
        <w:t>-10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писать назначение, устройство, принцип действия, основные параметры для выбора, условное обозначение на гидравлических схемах пластинчатых насосов.</w:t>
      </w:r>
    </w:p>
    <w:p w:rsidR="007E2E84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редукционных клапанов (назначение, устройс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во, принцип действия, способы применения, условное обозначение на схеме, основные параметры).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5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босновать уравнение Бернулли для элементарной струйки идеальной жидк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 Как измеряют скоростной напор?</w:t>
      </w:r>
    </w:p>
    <w:p w:rsidR="00D20F86" w:rsidRDefault="00D20F86" w:rsidP="007E2E84">
      <w:pPr>
        <w:tabs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tabs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Высота цилиндрического вертикального резервуара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proofErr w:type="spellEnd"/>
      <w:r w:rsidRPr="00F45779">
        <w:rPr>
          <w:rFonts w:ascii="Times New Roman" w:hAnsi="Times New Roman"/>
          <w:sz w:val="28"/>
          <w:szCs w:val="28"/>
        </w:rPr>
        <w:t xml:space="preserve"> = 10</w:t>
      </w:r>
      <w:r>
        <w:rPr>
          <w:rFonts w:ascii="Times New Roman" w:hAnsi="Times New Roman"/>
          <w:sz w:val="28"/>
          <w:szCs w:val="28"/>
        </w:rPr>
        <w:t xml:space="preserve">м, диаметр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F45779">
        <w:rPr>
          <w:rFonts w:ascii="Times New Roman" w:hAnsi="Times New Roman"/>
          <w:sz w:val="28"/>
          <w:szCs w:val="28"/>
        </w:rPr>
        <w:t xml:space="preserve"> =3</w:t>
      </w:r>
      <w:r>
        <w:rPr>
          <w:rFonts w:ascii="Times New Roman" w:hAnsi="Times New Roman"/>
          <w:sz w:val="28"/>
          <w:szCs w:val="28"/>
        </w:rPr>
        <w:t>м. Найти массу мазута (ρ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 920кг/м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), которую можно налить в резервуар при 15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С, если его температура может подняться до 40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 Коэффициент температурного расширения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зута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 w:rsidRPr="00BC2F3E">
        <w:rPr>
          <w:rFonts w:ascii="Times New Roman" w:hAnsi="Times New Roman"/>
          <w:sz w:val="28"/>
          <w:szCs w:val="28"/>
        </w:rPr>
        <w:t xml:space="preserve"> = 0,0008</w:t>
      </w:r>
      <w:r w:rsidRPr="00BC2F3E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</w:t>
      </w:r>
      <w:r w:rsidRPr="00BC2F3E">
        <w:rPr>
          <w:rFonts w:ascii="Times New Roman" w:hAnsi="Times New Roman"/>
          <w:sz w:val="28"/>
          <w:szCs w:val="28"/>
          <w:vertAlign w:val="superscript"/>
        </w:rPr>
        <w:t>-1</w:t>
      </w:r>
      <w:r w:rsidRPr="00BC2F3E"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писать назначение, устройство, принцип действия, основные параметры для выбора, условное обозначение на гидравлических схемах пластинчатых </w:t>
      </w:r>
      <w:proofErr w:type="spellStart"/>
      <w:r>
        <w:rPr>
          <w:rFonts w:ascii="Times New Roman" w:hAnsi="Times New Roman"/>
          <w:sz w:val="28"/>
          <w:szCs w:val="28"/>
        </w:rPr>
        <w:t>гидромоторов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направляющих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7E2E84" w:rsidRDefault="007E2E84" w:rsidP="007E2E84">
      <w:pPr>
        <w:spacing w:after="0"/>
        <w:rPr>
          <w:rFonts w:ascii="Times New Roman" w:hAnsi="Times New Roman"/>
          <w:sz w:val="28"/>
          <w:szCs w:val="28"/>
        </w:rPr>
      </w:pPr>
    </w:p>
    <w:p w:rsidR="00D20F86" w:rsidRDefault="00D20F86" w:rsidP="007E2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6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босновать уравнение Бернулли для потока реальной жидкости. Раскрыть ге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метрический смысл уравнения Бернулли. Дать характеристики составляющим напора. Охарактеризовать  основные напорные линии.</w:t>
      </w:r>
    </w:p>
    <w:p w:rsidR="007E2E84" w:rsidRDefault="007E2E84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повышение давления (</w:t>
      </w:r>
      <w:proofErr w:type="spellStart"/>
      <w:r>
        <w:rPr>
          <w:rFonts w:ascii="Times New Roman" w:hAnsi="Times New Roman"/>
          <w:sz w:val="28"/>
          <w:szCs w:val="28"/>
        </w:rPr>
        <w:t>Δр</w:t>
      </w:r>
      <w:proofErr w:type="spellEnd"/>
      <w:r>
        <w:rPr>
          <w:rFonts w:ascii="Times New Roman" w:hAnsi="Times New Roman"/>
          <w:sz w:val="28"/>
          <w:szCs w:val="28"/>
        </w:rPr>
        <w:t>) в закрытом объёме гидропривода при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температуры масла от 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до 40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С, если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 w:rsidRPr="00E71C26">
        <w:rPr>
          <w:rFonts w:ascii="Times New Roman" w:hAnsi="Times New Roman"/>
          <w:sz w:val="28"/>
          <w:szCs w:val="28"/>
        </w:rPr>
        <w:t xml:space="preserve"> = 7 </w:t>
      </w:r>
      <w:r>
        <w:rPr>
          <w:rFonts w:ascii="Times New Roman" w:hAnsi="Times New Roman"/>
          <w:sz w:val="28"/>
          <w:szCs w:val="28"/>
        </w:rPr>
        <w:t>×</w:t>
      </w:r>
      <w:r w:rsidRPr="00E71C26">
        <w:rPr>
          <w:rFonts w:ascii="Times New Roman" w:hAnsi="Times New Roman"/>
          <w:sz w:val="28"/>
          <w:szCs w:val="28"/>
        </w:rPr>
        <w:t xml:space="preserve"> 10</w:t>
      </w:r>
      <w:r w:rsidRPr="00E71C26">
        <w:rPr>
          <w:rFonts w:ascii="Times New Roman" w:hAnsi="Times New Roman"/>
          <w:sz w:val="28"/>
          <w:szCs w:val="28"/>
          <w:vertAlign w:val="superscript"/>
        </w:rPr>
        <w:t>-4</w:t>
      </w:r>
      <w:r w:rsidRPr="00F760BA">
        <w:rPr>
          <w:rFonts w:ascii="Times New Roman" w:hAnsi="Times New Roman"/>
          <w:sz w:val="28"/>
          <w:szCs w:val="28"/>
        </w:rPr>
        <w:t xml:space="preserve">  </w:t>
      </w:r>
      <w:r w:rsidRPr="00F760BA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</w:t>
      </w:r>
      <w:r w:rsidRPr="00F760BA"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6,5 × 10</w:t>
      </w:r>
      <w:r>
        <w:rPr>
          <w:rFonts w:ascii="Times New Roman" w:hAnsi="Times New Roman"/>
          <w:sz w:val="28"/>
          <w:szCs w:val="28"/>
          <w:vertAlign w:val="superscript"/>
        </w:rPr>
        <w:t>-10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писать назначение, устройство, принцип действия, основные параметры для выбора, условное обозначение на гидравлических схемах радиально-поршневых нас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дросселирующих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7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акие бывают режимы течения жидкостей, как определить режим течения, что такое число Рейнольдса?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режим течения жидкости АМГ – 10, кинематическая вязкость </w:t>
      </w:r>
      <w:proofErr w:type="spellStart"/>
      <w:r>
        <w:rPr>
          <w:rFonts w:ascii="Times New Roman" w:hAnsi="Times New Roman"/>
          <w:sz w:val="28"/>
          <w:szCs w:val="28"/>
        </w:rPr>
        <w:t>ν</w:t>
      </w:r>
      <w:proofErr w:type="spellEnd"/>
      <w:r>
        <w:rPr>
          <w:rFonts w:ascii="Times New Roman" w:hAnsi="Times New Roman"/>
          <w:sz w:val="28"/>
          <w:szCs w:val="28"/>
        </w:rPr>
        <w:t xml:space="preserve"> = 10мм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/с в трубе с внутренним диаметром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733C5D">
        <w:rPr>
          <w:rFonts w:ascii="Times New Roman" w:hAnsi="Times New Roman"/>
          <w:sz w:val="28"/>
          <w:szCs w:val="28"/>
        </w:rPr>
        <w:t xml:space="preserve"> = 10</w:t>
      </w:r>
      <w:r>
        <w:rPr>
          <w:rFonts w:ascii="Times New Roman" w:hAnsi="Times New Roman"/>
          <w:sz w:val="28"/>
          <w:szCs w:val="28"/>
        </w:rPr>
        <w:t xml:space="preserve">мм, со скоростью 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 w:rsidRPr="00733C5D"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</w:rPr>
        <w:t>м</w:t>
      </w:r>
      <w:r w:rsidRPr="00733C5D"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потери на трение при движении по трубе длиной </w:t>
      </w:r>
      <w:proofErr w:type="spellStart"/>
      <w:r>
        <w:rPr>
          <w:rFonts w:ascii="Times New Roman" w:hAnsi="Times New Roman"/>
          <w:sz w:val="28"/>
          <w:szCs w:val="28"/>
        </w:rPr>
        <w:t>ℓ</w:t>
      </w:r>
      <w:proofErr w:type="spellEnd"/>
      <w:r>
        <w:rPr>
          <w:rFonts w:ascii="Times New Roman" w:hAnsi="Times New Roman"/>
          <w:sz w:val="28"/>
          <w:szCs w:val="28"/>
        </w:rPr>
        <w:t xml:space="preserve"> = 10м (</w:t>
      </w:r>
      <w:proofErr w:type="spellStart"/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e</w:t>
      </w:r>
      <w:proofErr w:type="spellEnd"/>
      <w:r w:rsidRPr="00322C24">
        <w:rPr>
          <w:rFonts w:ascii="Times New Roman" w:hAnsi="Times New Roman"/>
          <w:sz w:val="28"/>
          <w:szCs w:val="28"/>
        </w:rPr>
        <w:t xml:space="preserve"> =</w:t>
      </w:r>
      <w:proofErr w:type="gramStart"/>
      <w:r w:rsidRPr="00322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Режим -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Pr="00BC2F3E">
        <w:rPr>
          <w:rFonts w:ascii="Times New Roman" w:hAnsi="Times New Roman"/>
          <w:sz w:val="28"/>
          <w:szCs w:val="28"/>
          <w:vertAlign w:val="subscript"/>
        </w:rPr>
        <w:t>ℓ</w:t>
      </w:r>
      <w:proofErr w:type="spellEnd"/>
      <w:r w:rsidRPr="00BC2F3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?)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писать назначение, устройство, принцип действия, основные параметры для выбора, условное обозначение на гидравлических схемах радиально-поршневых </w:t>
      </w:r>
      <w:proofErr w:type="spellStart"/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ромоторов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дросселей золотникового типа (назначение, устройство, принцип действия, способы применения, условное обозначение на схеме, основные параметры).</w:t>
      </w: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8</w:t>
      </w:r>
    </w:p>
    <w:p w:rsidR="00D20F86" w:rsidRPr="00C273AB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 рассчитывают потери давления в трубопроводах?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трубе диаметром 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322C24">
        <w:rPr>
          <w:rFonts w:ascii="Times New Roman" w:hAnsi="Times New Roman"/>
          <w:sz w:val="28"/>
          <w:szCs w:val="28"/>
        </w:rPr>
        <w:t xml:space="preserve"> = 20</w:t>
      </w:r>
      <w:r>
        <w:rPr>
          <w:rFonts w:ascii="Times New Roman" w:hAnsi="Times New Roman"/>
          <w:sz w:val="28"/>
          <w:szCs w:val="28"/>
        </w:rPr>
        <w:t>мм течет рабочая жидкость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– 20 (масло индустриальное). Расход Q</w:t>
      </w:r>
      <w:r w:rsidRPr="00322C2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40л/мин. В гидросистеме </w:t>
      </w:r>
      <w:proofErr w:type="gramStart"/>
      <w:r>
        <w:rPr>
          <w:rFonts w:ascii="Times New Roman" w:hAnsi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: тройник </w:t>
      </w:r>
      <w:proofErr w:type="spellStart"/>
      <w:r>
        <w:rPr>
          <w:rFonts w:ascii="Times New Roman" w:hAnsi="Times New Roman"/>
          <w:sz w:val="28"/>
          <w:szCs w:val="28"/>
        </w:rPr>
        <w:t>ξ</w:t>
      </w:r>
      <w:proofErr w:type="spellEnd"/>
      <w:r>
        <w:rPr>
          <w:rFonts w:ascii="Times New Roman" w:hAnsi="Times New Roman"/>
          <w:sz w:val="28"/>
          <w:szCs w:val="28"/>
        </w:rPr>
        <w:t xml:space="preserve"> = 1,5, регулируемый дроссель </w:t>
      </w:r>
      <w:proofErr w:type="spellStart"/>
      <w:r>
        <w:rPr>
          <w:rFonts w:ascii="Times New Roman" w:hAnsi="Times New Roman"/>
          <w:sz w:val="28"/>
          <w:szCs w:val="28"/>
        </w:rPr>
        <w:t>ξ</w:t>
      </w:r>
      <w:proofErr w:type="spellEnd"/>
      <w:r>
        <w:rPr>
          <w:rFonts w:ascii="Times New Roman" w:hAnsi="Times New Roman"/>
          <w:sz w:val="28"/>
          <w:szCs w:val="28"/>
        </w:rPr>
        <w:t xml:space="preserve"> = 4, редукционный клапан </w:t>
      </w:r>
      <w:proofErr w:type="spellStart"/>
      <w:r>
        <w:rPr>
          <w:rFonts w:ascii="Times New Roman" w:hAnsi="Times New Roman"/>
          <w:sz w:val="28"/>
          <w:szCs w:val="28"/>
        </w:rPr>
        <w:t>ξ</w:t>
      </w:r>
      <w:proofErr w:type="spellEnd"/>
      <w:r>
        <w:rPr>
          <w:rFonts w:ascii="Times New Roman" w:hAnsi="Times New Roman"/>
          <w:sz w:val="28"/>
          <w:szCs w:val="28"/>
        </w:rPr>
        <w:t xml:space="preserve"> = 5. Определить скорость жидкости и потери на местные сопротивления (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= ?).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писать назначение, устройство, принцип действия, основные параметры для выбора, условное обозначение на гидравлических схемах аксиально-поршневых нас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синхронизаторов расходов (назначение, устро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ство, принцип действия, способы применения, условное обозначение на схеме,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 параметры).</w:t>
      </w:r>
    </w:p>
    <w:p w:rsidR="007E2E84" w:rsidRDefault="007E2E84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9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 рассчитывают скорость и расход жидкости при истечении её через отве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стие? Как рассчитать время опорожнения </w:t>
      </w:r>
      <w:proofErr w:type="spellStart"/>
      <w:r>
        <w:rPr>
          <w:rFonts w:ascii="Times New Roman" w:hAnsi="Times New Roman"/>
          <w:sz w:val="28"/>
          <w:szCs w:val="28"/>
        </w:rPr>
        <w:t>гидроёмкости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/>
          <w:sz w:val="28"/>
          <w:szCs w:val="28"/>
        </w:rPr>
        <w:t>известных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скорости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ходе жидкости?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скорость истечения и расход воды через круглое отверстие в тонкой стенке резервуара, если напор над центром отверстия Н = 10м, диаметр отверстия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BC2F3E">
        <w:rPr>
          <w:rFonts w:ascii="Times New Roman" w:hAnsi="Times New Roman"/>
          <w:sz w:val="28"/>
          <w:szCs w:val="28"/>
        </w:rPr>
        <w:t xml:space="preserve"> = 100</w:t>
      </w:r>
      <w:r>
        <w:rPr>
          <w:rFonts w:ascii="Times New Roman" w:hAnsi="Times New Roman"/>
          <w:sz w:val="28"/>
          <w:szCs w:val="28"/>
        </w:rPr>
        <w:t xml:space="preserve">мм, </w:t>
      </w:r>
      <w:proofErr w:type="spellStart"/>
      <w:r>
        <w:rPr>
          <w:rFonts w:ascii="Times New Roman" w:hAnsi="Times New Roman"/>
          <w:sz w:val="28"/>
          <w:szCs w:val="28"/>
        </w:rPr>
        <w:t>φ</w:t>
      </w:r>
      <w:proofErr w:type="spellEnd"/>
      <w:r>
        <w:rPr>
          <w:rFonts w:ascii="Times New Roman" w:hAnsi="Times New Roman"/>
          <w:sz w:val="28"/>
          <w:szCs w:val="28"/>
        </w:rPr>
        <w:t xml:space="preserve"> = 0,97, </w:t>
      </w:r>
      <w:proofErr w:type="spellStart"/>
      <w:r>
        <w:rPr>
          <w:rFonts w:ascii="Times New Roman" w:hAnsi="Times New Roman"/>
          <w:sz w:val="28"/>
          <w:szCs w:val="28"/>
        </w:rPr>
        <w:t>µ</w:t>
      </w:r>
      <w:r>
        <w:rPr>
          <w:rFonts w:ascii="Times New Roman" w:hAnsi="Times New Roman"/>
          <w:sz w:val="28"/>
          <w:szCs w:val="28"/>
          <w:vertAlign w:val="subscript"/>
        </w:rPr>
        <w:t>s</w:t>
      </w:r>
      <w:proofErr w:type="spellEnd"/>
      <w:r w:rsidRPr="006D05A2">
        <w:rPr>
          <w:rFonts w:ascii="Times New Roman" w:hAnsi="Times New Roman"/>
          <w:sz w:val="28"/>
          <w:szCs w:val="28"/>
        </w:rPr>
        <w:t xml:space="preserve"> = 0,62,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 w:rsidRPr="006D05A2">
        <w:rPr>
          <w:rFonts w:ascii="Times New Roman" w:hAnsi="Times New Roman"/>
          <w:sz w:val="28"/>
          <w:szCs w:val="28"/>
        </w:rPr>
        <w:t xml:space="preserve"> = 9,8</w:t>
      </w:r>
      <w:r>
        <w:rPr>
          <w:rFonts w:ascii="Times New Roman" w:hAnsi="Times New Roman"/>
          <w:sz w:val="28"/>
          <w:szCs w:val="28"/>
        </w:rPr>
        <w:t>м/с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Q = ?).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писать назначение, устройство, принцип действия, основные параметры для выбора, условное обозначение на гидравлических схемах аксиально-поршневых </w:t>
      </w:r>
      <w:proofErr w:type="spellStart"/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ромоторов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регуляторов расхода (назначение, устройство, принцип действия, способы применения, условное обозначение на схеме, основные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раметры).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10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формулировать закон Архимеда и привести его обоснование.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Pr="00C273AB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Давление воды заполненном толстостенном плотно закрытом </w:t>
      </w:r>
      <w:proofErr w:type="gramStart"/>
      <w:r>
        <w:rPr>
          <w:rFonts w:ascii="Times New Roman" w:hAnsi="Times New Roman"/>
          <w:sz w:val="28"/>
          <w:szCs w:val="28"/>
        </w:rPr>
        <w:t>сосуде</w:t>
      </w:r>
      <w:proofErr w:type="gramEnd"/>
      <w:r>
        <w:rPr>
          <w:rFonts w:ascii="Times New Roman" w:hAnsi="Times New Roman"/>
          <w:sz w:val="28"/>
          <w:szCs w:val="28"/>
        </w:rPr>
        <w:t xml:space="preserve"> равно 0,2МПа. Как изменится давление при повышении температуры воды от 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до 30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С, если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4,85 × 10</w:t>
      </w:r>
      <w:r>
        <w:rPr>
          <w:rFonts w:ascii="Times New Roman" w:hAnsi="Times New Roman"/>
          <w:sz w:val="28"/>
          <w:szCs w:val="28"/>
          <w:vertAlign w:val="superscript"/>
        </w:rPr>
        <w:t>-10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 w:rsidRPr="00E963AA">
        <w:rPr>
          <w:rFonts w:ascii="Times New Roman" w:hAnsi="Times New Roman"/>
          <w:sz w:val="28"/>
          <w:szCs w:val="28"/>
        </w:rPr>
        <w:t xml:space="preserve"> = 0,2 </w:t>
      </w:r>
      <w:r>
        <w:rPr>
          <w:rFonts w:ascii="Times New Roman" w:hAnsi="Times New Roman"/>
          <w:sz w:val="28"/>
          <w:szCs w:val="28"/>
        </w:rPr>
        <w:t>×</w:t>
      </w:r>
      <w:r w:rsidRPr="00E963AA">
        <w:rPr>
          <w:rFonts w:ascii="Times New Roman" w:hAnsi="Times New Roman"/>
          <w:sz w:val="28"/>
          <w:szCs w:val="28"/>
        </w:rPr>
        <w:t xml:space="preserve"> 10</w:t>
      </w:r>
      <w:r w:rsidRPr="00E963AA">
        <w:rPr>
          <w:rFonts w:ascii="Times New Roman" w:hAnsi="Times New Roman"/>
          <w:sz w:val="28"/>
          <w:szCs w:val="28"/>
          <w:vertAlign w:val="superscript"/>
        </w:rPr>
        <w:t>3</w:t>
      </w:r>
      <w:r w:rsidRPr="00E963AA">
        <w:rPr>
          <w:rFonts w:ascii="Times New Roman" w:hAnsi="Times New Roman"/>
          <w:sz w:val="28"/>
          <w:szCs w:val="28"/>
        </w:rPr>
        <w:t xml:space="preserve">  </w:t>
      </w:r>
      <w:r w:rsidRPr="00E963AA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</w:t>
      </w:r>
      <w:r w:rsidRPr="00E963AA">
        <w:rPr>
          <w:rFonts w:ascii="Times New Roman" w:hAnsi="Times New Roman"/>
          <w:sz w:val="28"/>
          <w:szCs w:val="28"/>
          <w:vertAlign w:val="superscript"/>
        </w:rPr>
        <w:t>-1</w:t>
      </w:r>
      <w:r w:rsidRPr="00E963AA"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3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писать разновидности, назначение, устройство, принцип действия, основные параметры для выбора, условное обозначение на гидравлических схемах гидроцилин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направляющих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11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формулировать и обосновать закон Паскаля о гидростатическом давлении. Каков принцип действия объёмных гидроприводов и мультипликаторов, основанных на законе Паскаля?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расход воды при истечении через круглое отверстие в тонкой стенке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зервуара и через конический насадок с минимальным пропускным сечением того же диаметра, если напор над центром отверстия Н = 10м, диаметр отверстия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4C265A">
        <w:rPr>
          <w:rFonts w:ascii="Times New Roman" w:hAnsi="Times New Roman"/>
          <w:sz w:val="28"/>
          <w:szCs w:val="28"/>
        </w:rPr>
        <w:t xml:space="preserve"> = 100</w:t>
      </w:r>
      <w:r>
        <w:rPr>
          <w:rFonts w:ascii="Times New Roman" w:hAnsi="Times New Roman"/>
          <w:sz w:val="28"/>
          <w:szCs w:val="28"/>
        </w:rPr>
        <w:t xml:space="preserve">мм. Сравнить, 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увеличится расход воды в последнем случае, если </w:t>
      </w:r>
      <w:proofErr w:type="spellStart"/>
      <w:r>
        <w:rPr>
          <w:rFonts w:ascii="Times New Roman" w:hAnsi="Times New Roman"/>
          <w:sz w:val="28"/>
          <w:szCs w:val="28"/>
        </w:rPr>
        <w:t>µ</w:t>
      </w:r>
      <w:r>
        <w:rPr>
          <w:rFonts w:ascii="Times New Roman" w:hAnsi="Times New Roman"/>
          <w:sz w:val="28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кон</w:t>
      </w:r>
      <w:r>
        <w:rPr>
          <w:rFonts w:ascii="Times New Roman" w:hAnsi="Times New Roman"/>
          <w:sz w:val="28"/>
          <w:szCs w:val="28"/>
        </w:rPr>
        <w:t xml:space="preserve"> = 0,96, 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µ</w:t>
      </w:r>
      <w:r>
        <w:rPr>
          <w:rFonts w:ascii="Times New Roman" w:hAnsi="Times New Roman"/>
          <w:sz w:val="28"/>
          <w:szCs w:val="28"/>
          <w:vertAlign w:val="subscript"/>
        </w:rPr>
        <w:t>s</w:t>
      </w:r>
      <w:proofErr w:type="spellEnd"/>
      <w:r w:rsidRPr="00CB6F73">
        <w:rPr>
          <w:rFonts w:ascii="Times New Roman" w:hAnsi="Times New Roman"/>
          <w:sz w:val="28"/>
          <w:szCs w:val="28"/>
        </w:rPr>
        <w:t xml:space="preserve"> = 0,62 (</w:t>
      </w:r>
      <w:proofErr w:type="spell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отв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кон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vertAlign w:val="subscript"/>
        </w:rPr>
        <w:t>отв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? ΔQ</w:t>
      </w:r>
      <w:r w:rsidRPr="00CB6F73">
        <w:rPr>
          <w:rFonts w:ascii="Times New Roman" w:hAnsi="Times New Roman"/>
          <w:sz w:val="28"/>
          <w:szCs w:val="28"/>
        </w:rPr>
        <w:t xml:space="preserve"> =</w:t>
      </w:r>
      <w:proofErr w:type="gramStart"/>
      <w:r w:rsidRPr="00CB6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ривести классификацию насосов. Какие основные параметры используют для технической характеристики насосов? Что такое гидравлические характеристики нас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сов? Какие характеристики приводят, в основном, в паспортных данных насосов?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обратных клапанов (назначение, устройство, принцип действия, способы применения, условное обозначение на схеме, основные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раметры).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12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босновать уравнение Бернулли для элементарной струйки идеальной жидк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 Как измеряют скоростной напор?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Pr="008E2649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скорость истечения и расход воды через круглое отверстие в тонкой стенке резервуара, если напор над центром отверстия Н = 10м, диаметр отверстия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B73EC6">
        <w:rPr>
          <w:rFonts w:ascii="Times New Roman" w:hAnsi="Times New Roman"/>
          <w:sz w:val="28"/>
          <w:szCs w:val="28"/>
        </w:rPr>
        <w:t xml:space="preserve"> = 130</w:t>
      </w:r>
      <w:r>
        <w:rPr>
          <w:rFonts w:ascii="Times New Roman" w:hAnsi="Times New Roman"/>
          <w:sz w:val="28"/>
          <w:szCs w:val="28"/>
        </w:rPr>
        <w:t xml:space="preserve">мм, </w:t>
      </w:r>
      <w:proofErr w:type="spellStart"/>
      <w:r>
        <w:rPr>
          <w:rFonts w:ascii="Times New Roman" w:hAnsi="Times New Roman"/>
          <w:sz w:val="28"/>
          <w:szCs w:val="28"/>
        </w:rPr>
        <w:t>φ</w:t>
      </w:r>
      <w:proofErr w:type="spellEnd"/>
      <w:r>
        <w:rPr>
          <w:rFonts w:ascii="Times New Roman" w:hAnsi="Times New Roman"/>
          <w:sz w:val="28"/>
          <w:szCs w:val="28"/>
        </w:rPr>
        <w:t xml:space="preserve"> = 0,97, </w:t>
      </w:r>
      <w:proofErr w:type="spellStart"/>
      <w:r>
        <w:rPr>
          <w:rFonts w:ascii="Times New Roman" w:hAnsi="Times New Roman"/>
          <w:sz w:val="28"/>
          <w:szCs w:val="28"/>
        </w:rPr>
        <w:t>µ</w:t>
      </w:r>
      <w:r>
        <w:rPr>
          <w:rFonts w:ascii="Times New Roman" w:hAnsi="Times New Roman"/>
          <w:sz w:val="28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Pr="00B73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0,62,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 w:rsidRPr="00B73EC6">
        <w:rPr>
          <w:rFonts w:ascii="Times New Roman" w:hAnsi="Times New Roman"/>
          <w:sz w:val="28"/>
          <w:szCs w:val="28"/>
        </w:rPr>
        <w:t xml:space="preserve"> = 9,8</w:t>
      </w:r>
      <w:r>
        <w:rPr>
          <w:rFonts w:ascii="Times New Roman" w:hAnsi="Times New Roman"/>
          <w:sz w:val="28"/>
          <w:szCs w:val="28"/>
        </w:rPr>
        <w:t>м/с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Q</w:t>
      </w:r>
      <w:r w:rsidRPr="008E2649">
        <w:rPr>
          <w:rFonts w:ascii="Times New Roman" w:hAnsi="Times New Roman"/>
          <w:sz w:val="28"/>
          <w:szCs w:val="28"/>
        </w:rPr>
        <w:t xml:space="preserve"> = ?).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2649">
        <w:rPr>
          <w:rFonts w:ascii="Times New Roman" w:hAnsi="Times New Roman"/>
          <w:sz w:val="28"/>
          <w:szCs w:val="28"/>
        </w:rPr>
        <w:tab/>
      </w:r>
      <w:r w:rsidRPr="00B73EC6">
        <w:rPr>
          <w:rFonts w:ascii="Times New Roman" w:hAnsi="Times New Roman"/>
          <w:sz w:val="28"/>
          <w:szCs w:val="28"/>
        </w:rPr>
        <w:t>2</w:t>
      </w:r>
      <w:proofErr w:type="gramStart"/>
      <w:r w:rsidRPr="00B73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 каким признакам классифицируют гидроприводы? Дать характеристику гидроприводам с машинным управлением.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ривести назначение и разновидности уплотнительных устройств гидроприв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дов. Какие требования предъявляют к уплотнительным устройствам? Каковы принц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пы выбора уплотнений?</w:t>
      </w: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</w:p>
    <w:p w:rsidR="007E2E84" w:rsidRDefault="007E2E84" w:rsidP="00D20F86">
      <w:pPr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Вариант 13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 рассчитывают скорость и расход жидкости при истечении её через отве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стие? Как рассчитать время опорожнения </w:t>
      </w:r>
      <w:proofErr w:type="spellStart"/>
      <w:r>
        <w:rPr>
          <w:rFonts w:ascii="Times New Roman" w:hAnsi="Times New Roman"/>
          <w:sz w:val="28"/>
          <w:szCs w:val="28"/>
        </w:rPr>
        <w:t>гидроёмкости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/>
          <w:sz w:val="28"/>
          <w:szCs w:val="28"/>
        </w:rPr>
        <w:t>известных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скорости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ходе жидкости?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Стальной трубопровод длиной </w:t>
      </w:r>
      <w:proofErr w:type="spellStart"/>
      <w:r>
        <w:rPr>
          <w:rFonts w:ascii="Times New Roman" w:hAnsi="Times New Roman"/>
          <w:sz w:val="28"/>
          <w:szCs w:val="28"/>
        </w:rPr>
        <w:t>ℓ</w:t>
      </w:r>
      <w:proofErr w:type="spellEnd"/>
      <w:r>
        <w:rPr>
          <w:rFonts w:ascii="Times New Roman" w:hAnsi="Times New Roman"/>
          <w:sz w:val="28"/>
          <w:szCs w:val="28"/>
        </w:rPr>
        <w:t xml:space="preserve"> = 300м и диаметром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302E40">
        <w:rPr>
          <w:rFonts w:ascii="Times New Roman" w:hAnsi="Times New Roman"/>
          <w:sz w:val="28"/>
          <w:szCs w:val="28"/>
        </w:rPr>
        <w:t xml:space="preserve"> = 500</w:t>
      </w:r>
      <w:r>
        <w:rPr>
          <w:rFonts w:ascii="Times New Roman" w:hAnsi="Times New Roman"/>
          <w:sz w:val="28"/>
          <w:szCs w:val="28"/>
        </w:rPr>
        <w:t>мм испытывается на прочность. Определить объём воды, который необходимо дополнительно подать в труб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провод (ΔV</w:t>
      </w:r>
      <w:r w:rsidRPr="00302E4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для подъёма давления от 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0,1МПа до р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5МПа, если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воды</w:t>
      </w:r>
      <w:proofErr w:type="spellEnd"/>
      <w:r>
        <w:rPr>
          <w:rFonts w:ascii="Times New Roman" w:hAnsi="Times New Roman"/>
          <w:sz w:val="28"/>
          <w:szCs w:val="28"/>
        </w:rPr>
        <w:t xml:space="preserve"> = 2060МПа.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 каким признакам классифицируют гидроприводы? Дать характеристику гидроприводам с дроссельным управлением (с установкой регулируемого дросселя на входе гидропривода, после насоса).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ля чего и как осуществляют фильтрацию жидкостей в гидроприводах?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вести разновидности и основные параметры фильтров.</w:t>
      </w:r>
    </w:p>
    <w:p w:rsidR="00D20F86" w:rsidRPr="00DD15B3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DD15B3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  <w:r w:rsidRPr="00DD15B3">
        <w:rPr>
          <w:rFonts w:ascii="Times New Roman" w:hAnsi="Times New Roman"/>
          <w:b/>
          <w:sz w:val="32"/>
          <w:szCs w:val="32"/>
        </w:rPr>
        <w:t>4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5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акие бывают режимы течения жидкостей, как определить режим течения, что такое число Рейнольдса?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трубе диаметром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C273AB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32мм течет рабочая жидкость ИГП – 30 (масло индустриал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ное). Расход Q = 56л/мин. В гидросистеме </w:t>
      </w:r>
      <w:proofErr w:type="gramStart"/>
      <w:r>
        <w:rPr>
          <w:rFonts w:ascii="Times New Roman" w:hAnsi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: тройник </w:t>
      </w:r>
      <w:proofErr w:type="spellStart"/>
      <w:r>
        <w:rPr>
          <w:rFonts w:ascii="Times New Roman" w:hAnsi="Times New Roman"/>
          <w:sz w:val="28"/>
          <w:szCs w:val="28"/>
        </w:rPr>
        <w:t>ξ</w:t>
      </w:r>
      <w:proofErr w:type="spellEnd"/>
      <w:r>
        <w:rPr>
          <w:rFonts w:ascii="Times New Roman" w:hAnsi="Times New Roman"/>
          <w:sz w:val="28"/>
          <w:szCs w:val="28"/>
        </w:rPr>
        <w:t xml:space="preserve"> = 1,5, регулируемый дроссель </w:t>
      </w:r>
      <w:proofErr w:type="spellStart"/>
      <w:r>
        <w:rPr>
          <w:rFonts w:ascii="Times New Roman" w:hAnsi="Times New Roman"/>
          <w:sz w:val="28"/>
          <w:szCs w:val="28"/>
        </w:rPr>
        <w:t>ξ</w:t>
      </w:r>
      <w:proofErr w:type="spellEnd"/>
      <w:r>
        <w:rPr>
          <w:rFonts w:ascii="Times New Roman" w:hAnsi="Times New Roman"/>
          <w:sz w:val="28"/>
          <w:szCs w:val="28"/>
        </w:rPr>
        <w:t xml:space="preserve"> = 4, редукционный клапан </w:t>
      </w:r>
      <w:proofErr w:type="spellStart"/>
      <w:r>
        <w:rPr>
          <w:rFonts w:ascii="Times New Roman" w:hAnsi="Times New Roman"/>
          <w:sz w:val="28"/>
          <w:szCs w:val="28"/>
        </w:rPr>
        <w:t>ξ</w:t>
      </w:r>
      <w:proofErr w:type="spellEnd"/>
      <w:r>
        <w:rPr>
          <w:rFonts w:ascii="Times New Roman" w:hAnsi="Times New Roman"/>
          <w:sz w:val="28"/>
          <w:szCs w:val="28"/>
        </w:rPr>
        <w:t xml:space="preserve"> = 5. Определить скорость жидкости и потери на местные сопротивления (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= ?).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 каким признакам классифицируют гидроприводы? Дать характеристику гидроприводам с дроссельным управлением (с установкой регулируемого дросселя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раллельно насосу).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характеризовать </w:t>
      </w:r>
      <w:proofErr w:type="spellStart"/>
      <w:r>
        <w:rPr>
          <w:rFonts w:ascii="Times New Roman" w:hAnsi="Times New Roman"/>
          <w:sz w:val="28"/>
          <w:szCs w:val="28"/>
        </w:rPr>
        <w:t>гидролинии</w:t>
      </w:r>
      <w:proofErr w:type="spellEnd"/>
      <w:r>
        <w:rPr>
          <w:rFonts w:ascii="Times New Roman" w:hAnsi="Times New Roman"/>
          <w:sz w:val="28"/>
          <w:szCs w:val="28"/>
        </w:rPr>
        <w:t xml:space="preserve">, используемые в гидроприводах станков: какова их конструкция, какие требования предъявляют к </w:t>
      </w:r>
      <w:proofErr w:type="spellStart"/>
      <w:r>
        <w:rPr>
          <w:rFonts w:ascii="Times New Roman" w:hAnsi="Times New Roman"/>
          <w:sz w:val="28"/>
          <w:szCs w:val="28"/>
        </w:rPr>
        <w:t>гидролиниям</w:t>
      </w:r>
      <w:proofErr w:type="spellEnd"/>
      <w:r>
        <w:rPr>
          <w:rFonts w:ascii="Times New Roman" w:hAnsi="Times New Roman"/>
          <w:sz w:val="28"/>
          <w:szCs w:val="28"/>
        </w:rPr>
        <w:t>, как выбирают трубы, виды соединительных элементов.</w:t>
      </w:r>
    </w:p>
    <w:p w:rsidR="007E2E84" w:rsidRDefault="007E2E84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15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 рассчитывают потери давления в трубопроводах? Каков состав потерь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пора в гидроприводах?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режим течения жидкости МГЕ – 10А, кинематическая вязкость </w:t>
      </w:r>
      <w:proofErr w:type="spellStart"/>
      <w:r>
        <w:rPr>
          <w:rFonts w:ascii="Times New Roman" w:hAnsi="Times New Roman"/>
          <w:sz w:val="28"/>
          <w:szCs w:val="28"/>
        </w:rPr>
        <w:t>ν</w:t>
      </w:r>
      <w:proofErr w:type="spellEnd"/>
      <w:r>
        <w:rPr>
          <w:rFonts w:ascii="Times New Roman" w:hAnsi="Times New Roman"/>
          <w:sz w:val="28"/>
          <w:szCs w:val="28"/>
        </w:rPr>
        <w:t xml:space="preserve"> = 10мм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/с в трубе с внутренним диаметром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= 20мм, со скоростью 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 1,5м/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потери на трение при движении по трубе длиной </w:t>
      </w:r>
      <w:proofErr w:type="spellStart"/>
      <w:r>
        <w:rPr>
          <w:rFonts w:ascii="Times New Roman" w:hAnsi="Times New Roman"/>
          <w:sz w:val="28"/>
          <w:szCs w:val="28"/>
        </w:rPr>
        <w:t>ℓ</w:t>
      </w:r>
      <w:proofErr w:type="spellEnd"/>
      <w:r>
        <w:rPr>
          <w:rFonts w:ascii="Times New Roman" w:hAnsi="Times New Roman"/>
          <w:sz w:val="28"/>
          <w:szCs w:val="28"/>
        </w:rPr>
        <w:t xml:space="preserve"> = 15м (</w:t>
      </w:r>
      <w:proofErr w:type="spellStart"/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Режим -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ℓ</w:t>
      </w:r>
      <w:proofErr w:type="spellEnd"/>
      <w:r>
        <w:rPr>
          <w:rFonts w:ascii="Times New Roman" w:hAnsi="Times New Roman"/>
          <w:sz w:val="28"/>
          <w:szCs w:val="28"/>
        </w:rPr>
        <w:t xml:space="preserve"> = ?)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 каким признакам классифицируют гидроприводы? Дать характеристику гидроприводам с дроссельным управлением (с установкой регулируемого дросселя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раллельно насосу и </w:t>
      </w:r>
      <w:proofErr w:type="spellStart"/>
      <w:r>
        <w:rPr>
          <w:rFonts w:ascii="Times New Roman" w:hAnsi="Times New Roman"/>
          <w:sz w:val="28"/>
          <w:szCs w:val="28"/>
        </w:rPr>
        <w:t>гидромотору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ля чего в гидроприводах служат </w:t>
      </w:r>
      <w:proofErr w:type="spellStart"/>
      <w:r>
        <w:rPr>
          <w:rFonts w:ascii="Times New Roman" w:hAnsi="Times New Roman"/>
          <w:sz w:val="28"/>
          <w:szCs w:val="28"/>
        </w:rPr>
        <w:t>гидробаки</w:t>
      </w:r>
      <w:proofErr w:type="spellEnd"/>
      <w:r>
        <w:rPr>
          <w:rFonts w:ascii="Times New Roman" w:hAnsi="Times New Roman"/>
          <w:sz w:val="28"/>
          <w:szCs w:val="28"/>
        </w:rPr>
        <w:t>? Каково их устройство? Какие устройства гидроприводов служат для поддержания требуемой температуры рабочих жидкостей?</w:t>
      </w: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16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ля чего в </w:t>
      </w:r>
      <w:proofErr w:type="spellStart"/>
      <w:r>
        <w:rPr>
          <w:rFonts w:ascii="Times New Roman" w:hAnsi="Times New Roman"/>
          <w:sz w:val="28"/>
          <w:szCs w:val="28"/>
        </w:rPr>
        <w:t>гидросистемах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применяют насадки? Охарактеризовать разновидн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proofErr w:type="spellStart"/>
      <w:r>
        <w:rPr>
          <w:rFonts w:ascii="Times New Roman" w:hAnsi="Times New Roman"/>
          <w:sz w:val="28"/>
          <w:szCs w:val="28"/>
        </w:rPr>
        <w:t>насадков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повышение давления (</w:t>
      </w:r>
      <w:proofErr w:type="spellStart"/>
      <w:r>
        <w:rPr>
          <w:rFonts w:ascii="Times New Roman" w:hAnsi="Times New Roman"/>
          <w:sz w:val="28"/>
          <w:szCs w:val="28"/>
        </w:rPr>
        <w:t>Δр</w:t>
      </w:r>
      <w:proofErr w:type="spellEnd"/>
      <w:r>
        <w:rPr>
          <w:rFonts w:ascii="Times New Roman" w:hAnsi="Times New Roman"/>
          <w:sz w:val="28"/>
          <w:szCs w:val="28"/>
        </w:rPr>
        <w:t>) в закрытом объёме гидропривода при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температуры масла от 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до 50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С, если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= 5 × 10</w:t>
      </w:r>
      <w:r>
        <w:rPr>
          <w:rFonts w:ascii="Times New Roman" w:hAnsi="Times New Roman"/>
          <w:sz w:val="28"/>
          <w:szCs w:val="28"/>
          <w:vertAlign w:val="superscript"/>
        </w:rPr>
        <w:t>-4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7 × 10</w:t>
      </w:r>
      <w:r>
        <w:rPr>
          <w:rFonts w:ascii="Times New Roman" w:hAnsi="Times New Roman"/>
          <w:sz w:val="28"/>
          <w:szCs w:val="28"/>
          <w:vertAlign w:val="superscript"/>
        </w:rPr>
        <w:t>-10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аково устройство, назначение, принцип действия струйных </w:t>
      </w:r>
      <w:proofErr w:type="spellStart"/>
      <w:r>
        <w:rPr>
          <w:rFonts w:ascii="Times New Roman" w:hAnsi="Times New Roman"/>
          <w:sz w:val="28"/>
          <w:szCs w:val="28"/>
        </w:rPr>
        <w:t>гидроусилителей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мощности? Нарисовать гидравлическую схему струйных усилителей.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дросселей золотникового типа (назначение, устройство, принцип действия, способы применения, условное обозначение на схеме, основные параметры).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17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 Что такое вязкость жидкости, какие параметры используют для оценки вязк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единицы её измерения? Привести способы измерения и приборы для измерения вязкости. Описать принцип действия этих приборов.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tabs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Высота цилиндрического вертикального резервуара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proofErr w:type="spellEnd"/>
      <w:r w:rsidRPr="00DC2094">
        <w:rPr>
          <w:rFonts w:ascii="Times New Roman" w:hAnsi="Times New Roman"/>
          <w:sz w:val="28"/>
          <w:szCs w:val="28"/>
        </w:rPr>
        <w:t xml:space="preserve"> = 1</w:t>
      </w:r>
      <w:r>
        <w:rPr>
          <w:rFonts w:ascii="Times New Roman" w:hAnsi="Times New Roman"/>
          <w:sz w:val="28"/>
          <w:szCs w:val="28"/>
        </w:rPr>
        <w:t xml:space="preserve">2м, диаметр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 w:rsidRPr="00DC209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4м. Найти массу мазута (ρ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 920кг/м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), которую можно налить в резервуар при 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С, если его температура может подняться до 60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 Коэффициент температурного расширения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зута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= 0,0008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 каким признакам классифицируют гидроприводы? Дать характеристику гидроприводам с дроссельным управлением (с установкой регулируемого дросселя на выходе гидропривода, после гидроцилиндра).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гидравлических аккумуляторов (назначение, устройство, принцип действия, способы применения, условное обозначение на схеме, основные параметры).</w:t>
      </w: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</w:p>
    <w:p w:rsidR="007E2E84" w:rsidRDefault="007E2E84" w:rsidP="00D20F86">
      <w:pPr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Вариант 18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аковы основные физические свойства жидкостей и параметры для их оценки, используемые в гидравлических расчетах?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Давление воды заполненном толстостенном плотно закрытом </w:t>
      </w:r>
      <w:proofErr w:type="gramStart"/>
      <w:r>
        <w:rPr>
          <w:rFonts w:ascii="Times New Roman" w:hAnsi="Times New Roman"/>
          <w:sz w:val="28"/>
          <w:szCs w:val="28"/>
        </w:rPr>
        <w:t>сосуде</w:t>
      </w:r>
      <w:proofErr w:type="gramEnd"/>
      <w:r>
        <w:rPr>
          <w:rFonts w:ascii="Times New Roman" w:hAnsi="Times New Roman"/>
          <w:sz w:val="28"/>
          <w:szCs w:val="28"/>
        </w:rPr>
        <w:t xml:space="preserve"> равно 0,2МПа. Как изменится давление при повышении температуры воды от 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до 30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С, если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4,85 × 10</w:t>
      </w:r>
      <w:r>
        <w:rPr>
          <w:rFonts w:ascii="Times New Roman" w:hAnsi="Times New Roman"/>
          <w:sz w:val="28"/>
          <w:szCs w:val="28"/>
          <w:vertAlign w:val="superscript"/>
        </w:rPr>
        <w:t>-10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= 0,2 × 10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аково устройство, назначение, принцип действия </w:t>
      </w:r>
      <w:proofErr w:type="spellStart"/>
      <w:r>
        <w:rPr>
          <w:rFonts w:ascii="Times New Roman" w:hAnsi="Times New Roman"/>
          <w:sz w:val="28"/>
          <w:szCs w:val="28"/>
        </w:rPr>
        <w:t>гидроусилителей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мощности типа «сопло – заслонка»? Нарисовать гидравлическую схему усилителей типа «сопло – заслонка».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предохранительных клапанов непрямого действия (назначение, устройство, принцип действия, способы применения, условное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значение на схеме, основные параметры).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19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акие бывают режимы течения жидкостей, как определить режим течения, что такое число Рейнольдса?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скорость истечения и расход воды через круглое отверстие в тонкой стенке резервуара, если напор над центром отверстия Н = 15м, диаметр отверстия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= 120мм, </w:t>
      </w:r>
      <w:proofErr w:type="spellStart"/>
      <w:r>
        <w:rPr>
          <w:rFonts w:ascii="Times New Roman" w:hAnsi="Times New Roman"/>
          <w:sz w:val="28"/>
          <w:szCs w:val="28"/>
        </w:rPr>
        <w:t>φ</w:t>
      </w:r>
      <w:proofErr w:type="spellEnd"/>
      <w:r>
        <w:rPr>
          <w:rFonts w:ascii="Times New Roman" w:hAnsi="Times New Roman"/>
          <w:sz w:val="28"/>
          <w:szCs w:val="28"/>
        </w:rPr>
        <w:t xml:space="preserve"> = 0,97, </w:t>
      </w:r>
      <w:proofErr w:type="spellStart"/>
      <w:r>
        <w:rPr>
          <w:rFonts w:ascii="Times New Roman" w:hAnsi="Times New Roman"/>
          <w:sz w:val="28"/>
          <w:szCs w:val="28"/>
        </w:rPr>
        <w:t>µ</w:t>
      </w:r>
      <w:r>
        <w:rPr>
          <w:rFonts w:ascii="Times New Roman" w:hAnsi="Times New Roman"/>
          <w:sz w:val="28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 xml:space="preserve"> = 0,62,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= 9,8м/с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Q = ?).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аково устройство, назначение, принцип действия золотниковых </w:t>
      </w:r>
      <w:proofErr w:type="spellStart"/>
      <w:r>
        <w:rPr>
          <w:rFonts w:ascii="Times New Roman" w:hAnsi="Times New Roman"/>
          <w:sz w:val="28"/>
          <w:szCs w:val="28"/>
        </w:rPr>
        <w:t>гидроусил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мощности? Нарисовать гидравлическую схему золотниковых усилителей.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редукционных клапанов непрямого действия (назначение, устройство, принцип действия, способы применения, условное обознач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на схеме, основные параметры).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7E2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20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 рассчитывают гидростатическое давление жидкости на стенки сосуда?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режим течения жидкости АМГ – 10, кинематическая вязкость </w:t>
      </w:r>
      <w:proofErr w:type="spellStart"/>
      <w:r>
        <w:rPr>
          <w:rFonts w:ascii="Times New Roman" w:hAnsi="Times New Roman"/>
          <w:sz w:val="28"/>
          <w:szCs w:val="28"/>
        </w:rPr>
        <w:t>ν</w:t>
      </w:r>
      <w:proofErr w:type="spellEnd"/>
      <w:r>
        <w:rPr>
          <w:rFonts w:ascii="Times New Roman" w:hAnsi="Times New Roman"/>
          <w:sz w:val="28"/>
          <w:szCs w:val="28"/>
        </w:rPr>
        <w:t xml:space="preserve"> = 10мм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/с в трубе с внутренним диаметром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= 16мм, со скоростью 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 1,4м/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потери на трение при движении по трубе длиной </w:t>
      </w:r>
      <w:proofErr w:type="spellStart"/>
      <w:r>
        <w:rPr>
          <w:rFonts w:ascii="Times New Roman" w:hAnsi="Times New Roman"/>
          <w:sz w:val="28"/>
          <w:szCs w:val="28"/>
        </w:rPr>
        <w:t>ℓ</w:t>
      </w:r>
      <w:proofErr w:type="spellEnd"/>
      <w:r>
        <w:rPr>
          <w:rFonts w:ascii="Times New Roman" w:hAnsi="Times New Roman"/>
          <w:sz w:val="28"/>
          <w:szCs w:val="28"/>
        </w:rPr>
        <w:t xml:space="preserve"> = 15м (</w:t>
      </w:r>
      <w:proofErr w:type="spellStart"/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Режим -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ℓ</w:t>
      </w:r>
      <w:proofErr w:type="spellEnd"/>
      <w:r>
        <w:rPr>
          <w:rFonts w:ascii="Times New Roman" w:hAnsi="Times New Roman"/>
          <w:sz w:val="28"/>
          <w:szCs w:val="28"/>
        </w:rPr>
        <w:t xml:space="preserve"> = ?).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 каким признакам классифицируют гидроприводы? Дать характеристику гидроприводам с машинным управлением.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направляющих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D20F86" w:rsidRDefault="00D20F86" w:rsidP="007E2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21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 Что такое гидростатическое давление в жидкостях? Каковы основные свойства гидростатического давления? Обосновать основное уравнение гидростатики.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расход воды при истечении через круглое отверстие в тонкой стенке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зервуара и через конический насадок с минимальным пропускным сечением того же диаметра, если напор над центром отверстия Н = 18м, диаметр отверстия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= 140мм. Сравнить, 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увеличится расход воды в последнем случае, если </w:t>
      </w:r>
      <w:proofErr w:type="spellStart"/>
      <w:r>
        <w:rPr>
          <w:rFonts w:ascii="Times New Roman" w:hAnsi="Times New Roman"/>
          <w:sz w:val="28"/>
          <w:szCs w:val="28"/>
        </w:rPr>
        <w:t>µ</w:t>
      </w:r>
      <w:r>
        <w:rPr>
          <w:rFonts w:ascii="Times New Roman" w:hAnsi="Times New Roman"/>
          <w:sz w:val="28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кон</w:t>
      </w:r>
      <w:r>
        <w:rPr>
          <w:rFonts w:ascii="Times New Roman" w:hAnsi="Times New Roman"/>
          <w:sz w:val="28"/>
          <w:szCs w:val="28"/>
        </w:rPr>
        <w:t xml:space="preserve"> = 0,96, 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µ</w:t>
      </w:r>
      <w:r>
        <w:rPr>
          <w:rFonts w:ascii="Times New Roman" w:hAnsi="Times New Roman"/>
          <w:sz w:val="28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 xml:space="preserve"> = 0,62 (</w:t>
      </w:r>
      <w:proofErr w:type="spell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отв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кон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vertAlign w:val="subscript"/>
        </w:rPr>
        <w:t>отв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? ΔQ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писать назначение, устройство, принцип действия, основные параметры для выбора, условное обозначение на гидравлических схемах радиально-поршневых нас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предохранительных клапанов (назначение, устройство, принцип действия, способы применения, условное обозначение на схеме,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новные параметры).</w:t>
      </w:r>
    </w:p>
    <w:p w:rsidR="00D20F86" w:rsidRDefault="00D20F86" w:rsidP="007E2E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Вариант 22</w:t>
      </w:r>
      <w:r>
        <w:rPr>
          <w:rFonts w:ascii="Times New Roman" w:hAnsi="Times New Roman"/>
          <w:sz w:val="28"/>
          <w:szCs w:val="28"/>
        </w:rPr>
        <w:tab/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босновать уравнение Бернулли для потока реальной жидкости. Раскрыть ге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метрический смысл уравнения Бернулли. Дать характеристики составляющим напора. Охарактеризовать  основные напорные линии. Для чего служит трубка Пито?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трубе диаметром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= 30мм течет рабочая жидкость МГ – 32 (масло гидравлическое). Расход Q = 46л/мин. В гидросистеме </w:t>
      </w:r>
      <w:proofErr w:type="gramStart"/>
      <w:r>
        <w:rPr>
          <w:rFonts w:ascii="Times New Roman" w:hAnsi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: тройник </w:t>
      </w:r>
      <w:proofErr w:type="spellStart"/>
      <w:r>
        <w:rPr>
          <w:rFonts w:ascii="Times New Roman" w:hAnsi="Times New Roman"/>
          <w:sz w:val="28"/>
          <w:szCs w:val="28"/>
        </w:rPr>
        <w:t>ξ</w:t>
      </w:r>
      <w:proofErr w:type="spellEnd"/>
      <w:r>
        <w:rPr>
          <w:rFonts w:ascii="Times New Roman" w:hAnsi="Times New Roman"/>
          <w:sz w:val="28"/>
          <w:szCs w:val="28"/>
        </w:rPr>
        <w:t xml:space="preserve"> = 1,5, регулируемый дроссель </w:t>
      </w:r>
      <w:proofErr w:type="spellStart"/>
      <w:r>
        <w:rPr>
          <w:rFonts w:ascii="Times New Roman" w:hAnsi="Times New Roman"/>
          <w:sz w:val="28"/>
          <w:szCs w:val="28"/>
        </w:rPr>
        <w:t>ξ</w:t>
      </w:r>
      <w:proofErr w:type="spellEnd"/>
      <w:r>
        <w:rPr>
          <w:rFonts w:ascii="Times New Roman" w:hAnsi="Times New Roman"/>
          <w:sz w:val="28"/>
          <w:szCs w:val="28"/>
        </w:rPr>
        <w:t xml:space="preserve"> = 4, редукционный клапан </w:t>
      </w:r>
      <w:proofErr w:type="spellStart"/>
      <w:r>
        <w:rPr>
          <w:rFonts w:ascii="Times New Roman" w:hAnsi="Times New Roman"/>
          <w:sz w:val="28"/>
          <w:szCs w:val="28"/>
        </w:rPr>
        <w:t>ξ</w:t>
      </w:r>
      <w:proofErr w:type="spellEnd"/>
      <w:r>
        <w:rPr>
          <w:rFonts w:ascii="Times New Roman" w:hAnsi="Times New Roman"/>
          <w:sz w:val="28"/>
          <w:szCs w:val="28"/>
        </w:rPr>
        <w:t xml:space="preserve"> = 5. Определить скорость жидкости и потери на местные сопротивления (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= ?).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аково устройство, назначение, принцип действия струйных </w:t>
      </w:r>
      <w:proofErr w:type="spellStart"/>
      <w:r>
        <w:rPr>
          <w:rFonts w:ascii="Times New Roman" w:hAnsi="Times New Roman"/>
          <w:sz w:val="28"/>
          <w:szCs w:val="28"/>
        </w:rPr>
        <w:t>гидроусилителей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мощности? Нарисовать гидравлическую схему струйных усилителей.</w:t>
      </w:r>
    </w:p>
    <w:p w:rsidR="007E2E84" w:rsidRDefault="00D20F86" w:rsidP="007E2E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обратных клапанов (назначение, устройство, принцип действия, способы применения, условное обозначение на схеме, основные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раметры).</w:t>
      </w:r>
    </w:p>
    <w:p w:rsidR="007E2E84" w:rsidRDefault="00D20F86" w:rsidP="007E2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23</w:t>
      </w:r>
    </w:p>
    <w:p w:rsidR="007E2E84" w:rsidRDefault="00D20F86" w:rsidP="007E2E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ля чего в </w:t>
      </w:r>
      <w:proofErr w:type="spellStart"/>
      <w:r>
        <w:rPr>
          <w:rFonts w:ascii="Times New Roman" w:hAnsi="Times New Roman"/>
          <w:sz w:val="28"/>
          <w:szCs w:val="28"/>
        </w:rPr>
        <w:t>гидросистемах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применяют насадки? Охарактеризовать разновидн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</w:t>
      </w:r>
      <w:proofErr w:type="spellStart"/>
      <w:r>
        <w:rPr>
          <w:rFonts w:ascii="Times New Roman" w:hAnsi="Times New Roman"/>
          <w:sz w:val="28"/>
          <w:szCs w:val="28"/>
        </w:rPr>
        <w:t>насадков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Стальной трубопровод длиной </w:t>
      </w:r>
      <w:proofErr w:type="spellStart"/>
      <w:r>
        <w:rPr>
          <w:rFonts w:ascii="Times New Roman" w:hAnsi="Times New Roman"/>
          <w:sz w:val="28"/>
          <w:szCs w:val="28"/>
        </w:rPr>
        <w:t>ℓ</w:t>
      </w:r>
      <w:proofErr w:type="spellEnd"/>
      <w:r>
        <w:rPr>
          <w:rFonts w:ascii="Times New Roman" w:hAnsi="Times New Roman"/>
          <w:sz w:val="28"/>
          <w:szCs w:val="28"/>
        </w:rPr>
        <w:t xml:space="preserve"> = 280м и диаметром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= 400мм испытывается на прочность. Определить объём воды, который необходимо дополнительно подать в труб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провод (ΔV) для подъёма давления от 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0,2МПа до р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5,4МПа, если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vertAlign w:val="subscript"/>
        </w:rPr>
        <w:t>воды</w:t>
      </w:r>
      <w:proofErr w:type="spellEnd"/>
      <w:r>
        <w:rPr>
          <w:rFonts w:ascii="Times New Roman" w:hAnsi="Times New Roman"/>
          <w:sz w:val="28"/>
          <w:szCs w:val="28"/>
        </w:rPr>
        <w:t xml:space="preserve"> = 2060МПа.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писать назначение, устройство, принцип действия, основные параметры для выбора, условное обозначение на гидравлических схемах радиально-поршневых </w:t>
      </w:r>
      <w:proofErr w:type="spellStart"/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ромоторов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редукционных клапанов (назначение, устройс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во, принцип действия, способы применения, условное обозначение на схеме, основные параметры).</w:t>
      </w: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24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 рассчитывают потери давления в трубопроводах?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скорость истечения и расход воды через круглое отверстие в тонкой стенке резервуара, если напор над центром отверстия Н = 16м, диаметр отверстия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= 100мм, </w:t>
      </w:r>
      <w:proofErr w:type="spellStart"/>
      <w:r>
        <w:rPr>
          <w:rFonts w:ascii="Times New Roman" w:hAnsi="Times New Roman"/>
          <w:sz w:val="28"/>
          <w:szCs w:val="28"/>
        </w:rPr>
        <w:t>φ</w:t>
      </w:r>
      <w:proofErr w:type="spellEnd"/>
      <w:r>
        <w:rPr>
          <w:rFonts w:ascii="Times New Roman" w:hAnsi="Times New Roman"/>
          <w:sz w:val="28"/>
          <w:szCs w:val="28"/>
        </w:rPr>
        <w:t xml:space="preserve"> = 0,97, </w:t>
      </w:r>
      <w:proofErr w:type="spellStart"/>
      <w:r>
        <w:rPr>
          <w:rFonts w:ascii="Times New Roman" w:hAnsi="Times New Roman"/>
          <w:sz w:val="28"/>
          <w:szCs w:val="28"/>
        </w:rPr>
        <w:t>µ</w:t>
      </w:r>
      <w:r>
        <w:rPr>
          <w:rFonts w:ascii="Times New Roman" w:hAnsi="Times New Roman"/>
          <w:sz w:val="28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 xml:space="preserve"> = 0,62,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= 9,8м/с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Q = ?).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писать назначение, устройство, принцип действия, основные параметры для выбора, условное обозначение на гидравлических схемах аксиально-поршневых нас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писать основные разновидности соединительных элементов гидролиний, каково устройство быстроразъёмных соединений? Какие требования предъявляют к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единениям гидролиний?</w:t>
      </w: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25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 рассчитывают скорость и расход жидкости при истечении её через отве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стие? Как рассчитать время опорожнения </w:t>
      </w:r>
      <w:proofErr w:type="spellStart"/>
      <w:r>
        <w:rPr>
          <w:rFonts w:ascii="Times New Roman" w:hAnsi="Times New Roman"/>
          <w:sz w:val="28"/>
          <w:szCs w:val="28"/>
        </w:rPr>
        <w:t>гидроёмкости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/>
          <w:sz w:val="28"/>
          <w:szCs w:val="28"/>
        </w:rPr>
        <w:t>известных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скорости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ходе жидкости?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режим течения жидкости МГЕ – 10А, кинематическая вязкость </w:t>
      </w:r>
      <w:proofErr w:type="spellStart"/>
      <w:r>
        <w:rPr>
          <w:rFonts w:ascii="Times New Roman" w:hAnsi="Times New Roman"/>
          <w:sz w:val="28"/>
          <w:szCs w:val="28"/>
        </w:rPr>
        <w:t>ν</w:t>
      </w:r>
      <w:proofErr w:type="spellEnd"/>
      <w:r>
        <w:rPr>
          <w:rFonts w:ascii="Times New Roman" w:hAnsi="Times New Roman"/>
          <w:sz w:val="28"/>
          <w:szCs w:val="28"/>
        </w:rPr>
        <w:t xml:space="preserve"> = 10мм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/с в трубе с внутренним диаметром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= 20мм, со скоростью 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= 1,5м/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потери на трение при движении по трубе длиной </w:t>
      </w:r>
      <w:proofErr w:type="spellStart"/>
      <w:r>
        <w:rPr>
          <w:rFonts w:ascii="Times New Roman" w:hAnsi="Times New Roman"/>
          <w:sz w:val="28"/>
          <w:szCs w:val="28"/>
        </w:rPr>
        <w:t>ℓ</w:t>
      </w:r>
      <w:proofErr w:type="spellEnd"/>
      <w:r>
        <w:rPr>
          <w:rFonts w:ascii="Times New Roman" w:hAnsi="Times New Roman"/>
          <w:sz w:val="28"/>
          <w:szCs w:val="28"/>
        </w:rPr>
        <w:t xml:space="preserve"> = 15м (</w:t>
      </w:r>
      <w:proofErr w:type="spellStart"/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Режим -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ℓ</w:t>
      </w:r>
      <w:proofErr w:type="spellEnd"/>
      <w:r>
        <w:rPr>
          <w:rFonts w:ascii="Times New Roman" w:hAnsi="Times New Roman"/>
          <w:sz w:val="28"/>
          <w:szCs w:val="28"/>
        </w:rPr>
        <w:t xml:space="preserve"> = ?)</w:t>
      </w:r>
    </w:p>
    <w:p w:rsidR="00D20F86" w:rsidRDefault="00D20F86" w:rsidP="007E2E84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аково устройство, назначение, принцип действия золотниковых </w:t>
      </w:r>
      <w:proofErr w:type="spellStart"/>
      <w:r>
        <w:rPr>
          <w:rFonts w:ascii="Times New Roman" w:hAnsi="Times New Roman"/>
          <w:sz w:val="28"/>
          <w:szCs w:val="28"/>
        </w:rPr>
        <w:t>гидроусил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мощности? Нарисовать гидравлическую схему золотниковых усилителей.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ать основные характеристики дросселирующих распределителей (назначение, устройство, принцип действия, способы применения, условное обозначение на схеме, основные параметры).</w:t>
      </w:r>
    </w:p>
    <w:p w:rsidR="007E2E84" w:rsidRDefault="007E2E84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2E84" w:rsidRDefault="007E2E84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7E2E84">
      <w:pPr>
        <w:jc w:val="center"/>
        <w:rPr>
          <w:rFonts w:ascii="Times New Roman" w:hAnsi="Times New Roman"/>
          <w:sz w:val="28"/>
          <w:szCs w:val="28"/>
        </w:rPr>
      </w:pPr>
      <w:r w:rsidRPr="00DD15B3">
        <w:rPr>
          <w:rFonts w:ascii="Times New Roman" w:hAnsi="Times New Roman"/>
          <w:b/>
          <w:sz w:val="36"/>
          <w:szCs w:val="36"/>
        </w:rPr>
        <w:lastRenderedPageBreak/>
        <w:t>Указания по составлению отчета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 Отчёт по первому пункту контрольной работы должен содержать по возможн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полное и краткое освещение вопроса из разделов «Гидростатика» или «Гидродин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мика». К ответу необходимо приложить рисунки и схемы, поясняющие ответ. Рисунки и схемы должны содержать расшифровку всех обозначений и необходимые коммент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рии по содержанию.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вопросу приложена задача. В решении необходимо привести все промежуто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ные рассуждения и формулы, а также перевод единиц измерения в единую систему.  </w:t>
      </w:r>
    </w:p>
    <w:p w:rsidR="00D20F86" w:rsidRDefault="00D20F86" w:rsidP="007E2E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 Отчет по второму и третьему пунктам контрольной работы должен содержать по возможности полное и краткое освещение вопросов из раздела «Гидропривод».</w:t>
      </w: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Пример ответа на теоретический вопрос.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Вопрос. </w:t>
      </w:r>
      <w:r>
        <w:rPr>
          <w:rFonts w:ascii="Times New Roman" w:hAnsi="Times New Roman"/>
          <w:sz w:val="28"/>
          <w:szCs w:val="28"/>
        </w:rPr>
        <w:t>Что такое кавитация жидкости? Как она влияет на работу гидропривода? Какие способы предотвращения кавитации применяют?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Ответ.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Кавитация – </w:t>
      </w:r>
      <w:r>
        <w:rPr>
          <w:rFonts w:ascii="Times New Roman" w:hAnsi="Times New Roman"/>
          <w:sz w:val="28"/>
          <w:szCs w:val="28"/>
        </w:rPr>
        <w:t xml:space="preserve">это процесс возникновения пузырьков пара в потоке жидкости при снижении давления до давления парообразования с последующей конденсацией паров жидкости в зоне повышенного давления. 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явление может произойти в зоне резкого уменьшения живого сечения потока с последующим его расширением.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Возникновение кавитации можно рассмотреть с помощью гидравлического сте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да, схема которого приведена на рисунке.</w:t>
      </w:r>
    </w:p>
    <w:p w:rsidR="00D20F86" w:rsidRDefault="00D20F86" w:rsidP="00D20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57775" cy="1809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86" w:rsidRDefault="00D20F86" w:rsidP="00D20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– Схема возникновения кавитации жидкости: 1,3 – вентили, 2 – стеклянная тру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ка, 4 – гидробак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Жидкость под давлением подводится к вентилю 1 и далее движется по трубке 2, которая сначала плавно сжимает поток жидкости, а затем плавно расширяет его. Через вентиль 3 поток сливается в гидробак.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Запишем уравнение Бернулли для сечений 1 – 1 и 2 – 2 трубки, если z</w:t>
      </w:r>
      <w:r w:rsidRPr="00B450B9">
        <w:rPr>
          <w:rFonts w:ascii="Times New Roman" w:hAnsi="Times New Roman"/>
          <w:sz w:val="28"/>
          <w:szCs w:val="28"/>
          <w:vertAlign w:val="subscript"/>
        </w:rPr>
        <w:t>1</w:t>
      </w:r>
      <w:r w:rsidRPr="00B450B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z</w:t>
      </w:r>
      <w:r w:rsidRPr="00B450B9">
        <w:rPr>
          <w:rFonts w:ascii="Times New Roman" w:hAnsi="Times New Roman"/>
          <w:sz w:val="28"/>
          <w:szCs w:val="28"/>
          <w:vertAlign w:val="subscript"/>
        </w:rPr>
        <w:t>2</w:t>
      </w:r>
      <w:r w:rsidRPr="00B45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α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α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1</w:t>
      </w:r>
    </w:p>
    <w:p w:rsidR="00D20F86" w:rsidRPr="003B4F41" w:rsidRDefault="00D20F86" w:rsidP="00D20F86">
      <w:pPr>
        <w:jc w:val="center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ρg</m:t>
            </m:r>
          </m:den>
        </m:f>
        <m:r>
          <m:rPr>
            <m:sty m:val="p"/>
          </m:rPr>
          <w:rPr>
            <w:rFonts w:ascii="Cambria Math" w:hAnsi="Times New Roman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Times New Roman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Times New Roman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υ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g</m:t>
            </m:r>
          </m:den>
        </m:f>
        <m:r>
          <m:rPr>
            <m:sty m:val="p"/>
          </m:rPr>
          <w:rPr>
            <w:rFonts w:ascii="Cambria Math" w:hAnsi="Times New Roman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ρg</m:t>
            </m:r>
          </m:den>
        </m:f>
        <m:r>
          <m:rPr>
            <m:sty m:val="p"/>
          </m:rPr>
          <w:rPr>
            <w:rFonts w:ascii="Cambria Math" w:hAnsi="Times New Roman"/>
            <w:sz w:val="32"/>
            <w:szCs w:val="32"/>
          </w:rPr>
          <m:t xml:space="preserve"> + </m:t>
        </m:r>
        <m:f>
          <m:fPr>
            <m:ctrlPr>
              <w:rPr>
                <w:rFonts w:ascii="Cambria Math" w:hAnsi="Times New Roman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Times New Roman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υ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g</m:t>
            </m:r>
          </m:den>
        </m:f>
      </m:oMath>
      <w:r w:rsidRPr="00825333">
        <w:rPr>
          <w:rFonts w:ascii="Times New Roman" w:hAnsi="Times New Roman"/>
          <w:sz w:val="32"/>
          <w:szCs w:val="32"/>
        </w:rPr>
        <w:t xml:space="preserve"> </w:t>
      </w:r>
      <w:r w:rsidRPr="00825333">
        <w:rPr>
          <w:rFonts w:ascii="Times New Roman" w:hAnsi="Times New Roman"/>
          <w:sz w:val="32"/>
          <w:szCs w:val="32"/>
        </w:rPr>
        <w:tab/>
      </w:r>
      <w:r w:rsidRPr="00825333">
        <w:rPr>
          <w:rFonts w:ascii="Times New Roman" w:hAnsi="Times New Roman"/>
          <w:sz w:val="32"/>
          <w:szCs w:val="32"/>
        </w:rPr>
        <w:tab/>
      </w:r>
      <w:r w:rsidRPr="00825333">
        <w:rPr>
          <w:rFonts w:ascii="Times New Roman" w:hAnsi="Times New Roman"/>
          <w:sz w:val="32"/>
          <w:szCs w:val="32"/>
        </w:rPr>
        <w:tab/>
      </w:r>
      <w:r w:rsidRPr="00825333">
        <w:rPr>
          <w:rFonts w:ascii="Times New Roman" w:hAnsi="Times New Roman"/>
          <w:sz w:val="32"/>
          <w:szCs w:val="32"/>
        </w:rPr>
        <w:tab/>
        <w:t xml:space="preserve">          </w:t>
      </w:r>
      <w:r w:rsidRPr="00825333">
        <w:rPr>
          <w:rFonts w:ascii="Times New Roman" w:hAnsi="Times New Roman"/>
          <w:sz w:val="28"/>
          <w:szCs w:val="28"/>
        </w:rPr>
        <w:t>(1)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4F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Если постепенно открывать вентиль 3, расход,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 и скорость потока будут возрастать, так как </w:t>
      </w:r>
    </w:p>
    <w:p w:rsidR="00D20F86" w:rsidRDefault="00D20F86" w:rsidP="00D20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</w:t>
      </w:r>
      <w:r w:rsidRPr="003B4F41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 w:rsidRPr="003B4F41">
        <w:rPr>
          <w:rFonts w:ascii="Times New Roman" w:hAnsi="Times New Roman"/>
          <w:sz w:val="28"/>
          <w:szCs w:val="28"/>
        </w:rPr>
        <w:t xml:space="preserve"> ×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(2)</w:t>
      </w: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Q</w:t>
      </w:r>
      <w:r w:rsidRPr="00E409C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расход жидкости;</w:t>
      </w: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υ</w:t>
      </w:r>
      <w:proofErr w:type="spellEnd"/>
      <w:r>
        <w:rPr>
          <w:rFonts w:ascii="Times New Roman" w:hAnsi="Times New Roman"/>
          <w:sz w:val="28"/>
          <w:szCs w:val="28"/>
        </w:rPr>
        <w:t xml:space="preserve"> – скорость потока;</w:t>
      </w:r>
    </w:p>
    <w:p w:rsidR="00D20F86" w:rsidRPr="003B4F41" w:rsidRDefault="00D20F86" w:rsidP="00D20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proofErr w:type="spellEnd"/>
      <w:r w:rsidRPr="00E409C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площадь сечения трубы. </w:t>
      </w: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  <w:r w:rsidRPr="003B4F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 уравнения неразрывности потока</w:t>
      </w:r>
    </w:p>
    <w:p w:rsidR="00D20F86" w:rsidRPr="0080696E" w:rsidRDefault="00D20F86" w:rsidP="00D20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</w:t>
      </w:r>
      <w:r w:rsidRPr="003B4F41">
        <w:rPr>
          <w:rFonts w:ascii="Times New Roman" w:hAnsi="Times New Roman"/>
          <w:sz w:val="28"/>
          <w:szCs w:val="28"/>
          <w:vertAlign w:val="subscript"/>
        </w:rPr>
        <w:t>1</w:t>
      </w:r>
      <w:r w:rsidRPr="003B4F41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Q</w:t>
      </w:r>
      <w:r w:rsidRPr="003B4F41">
        <w:rPr>
          <w:rFonts w:ascii="Times New Roman" w:hAnsi="Times New Roman"/>
          <w:sz w:val="28"/>
          <w:szCs w:val="28"/>
          <w:vertAlign w:val="subscript"/>
        </w:rPr>
        <w:t>2</w:t>
      </w:r>
      <w:r w:rsidRPr="003B4F41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υ</w:t>
      </w:r>
      <w:r w:rsidRPr="003B4F41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s</w:t>
      </w:r>
      <w:r w:rsidRPr="003B4F41">
        <w:rPr>
          <w:rFonts w:ascii="Times New Roman" w:hAnsi="Times New Roman"/>
          <w:sz w:val="28"/>
          <w:szCs w:val="28"/>
          <w:vertAlign w:val="subscript"/>
        </w:rPr>
        <w:t>1</w:t>
      </w:r>
      <w:r w:rsidRPr="003B4F41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υ</w:t>
      </w:r>
      <w:r w:rsidRPr="003B4F4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</w:t>
      </w:r>
      <w:r w:rsidRPr="003B4F41">
        <w:rPr>
          <w:rFonts w:ascii="Times New Roman" w:hAnsi="Times New Roman"/>
          <w:sz w:val="28"/>
          <w:szCs w:val="28"/>
          <w:vertAlign w:val="subscript"/>
        </w:rPr>
        <w:t>2</w:t>
      </w:r>
      <w:r w:rsidRPr="003B4F41">
        <w:rPr>
          <w:rFonts w:ascii="Times New Roman" w:hAnsi="Times New Roman"/>
          <w:sz w:val="28"/>
          <w:szCs w:val="28"/>
        </w:rPr>
        <w:t xml:space="preserve">       (3)</w:t>
      </w:r>
    </w:p>
    <w:p w:rsidR="00D20F86" w:rsidRPr="003B4F41" w:rsidRDefault="00D20F86" w:rsidP="00D20F86">
      <w:pPr>
        <w:jc w:val="center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 w:rsidRPr="003B4F41">
        <w:rPr>
          <w:rFonts w:ascii="Times New Roman" w:hAnsi="Times New Roman"/>
          <w:sz w:val="32"/>
          <w:szCs w:val="32"/>
        </w:rPr>
        <w:t xml:space="preserve">  </w:t>
      </w:r>
      <w:r w:rsidRPr="003B4F41">
        <w:rPr>
          <w:rFonts w:ascii="Times New Roman" w:hAnsi="Times New Roman"/>
          <w:sz w:val="28"/>
          <w:szCs w:val="28"/>
        </w:rPr>
        <w:t xml:space="preserve">                          (4) </w:t>
      </w: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  <w:r w:rsidRPr="003B4F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 этого следует, что больше всего скорость возрастает в узком месте трубы.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уравнения Бернулли (1) видно, что скоростная составляющая напора возрастёт пропорционально квадрату скорости, а пьезометрическая уменьшится. 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тельно, упадёт давление 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 При определённых скоростях жидкости и малых диаметрах труб, давление может упасть до давления парообразования, что приведёт к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в жидкости пузырьков газа.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расширяющейся части скорость уменьшится, согласно уравнениям (3) и (4), а значит, согласно уравнению (1) возрастёт давление. Это приводит к резкой конденс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пузырьков газа и сопровождается </w:t>
      </w:r>
      <w:proofErr w:type="gramStart"/>
      <w:r>
        <w:rPr>
          <w:rFonts w:ascii="Times New Roman" w:hAnsi="Times New Roman"/>
          <w:sz w:val="28"/>
          <w:szCs w:val="28"/>
        </w:rPr>
        <w:t>гидравлическими</w:t>
      </w:r>
      <w:proofErr w:type="gramEnd"/>
      <w:r>
        <w:rPr>
          <w:rFonts w:ascii="Times New Roman" w:hAnsi="Times New Roman"/>
          <w:sz w:val="28"/>
          <w:szCs w:val="28"/>
        </w:rPr>
        <w:t xml:space="preserve"> микроударами, приводящими к эрозионному разрушению стенок труб. 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Кавитация жидкости может возникнуть: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••• на входе самовсасывающего насоса;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••• при резком открытии клапанов;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••• в полостях гидроцилиндра при очень быстром движении поршня.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предотвращения кавитации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••• стараются избегать резких перепадов диаметров труб;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••• устанавливают диффузоры на входе в насос;</w:t>
      </w:r>
    </w:p>
    <w:p w:rsidR="00D20F86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••• создают подпор рабочей жидкости в местах открытия запорных элементов, быстрого перемещения рабочих органов гидра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лических машин.</w:t>
      </w:r>
    </w:p>
    <w:p w:rsidR="00E0497E" w:rsidRDefault="00E0497E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497E" w:rsidRDefault="00E0497E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497E" w:rsidRDefault="00E0497E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Пример решения задачи.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Задача.</w:t>
      </w:r>
      <w:r>
        <w:rPr>
          <w:rFonts w:ascii="Times New Roman" w:hAnsi="Times New Roman"/>
          <w:sz w:val="28"/>
          <w:szCs w:val="28"/>
        </w:rPr>
        <w:t xml:space="preserve"> Определить изменение положения уровня жидкости в вертикальном цилиндрическом резервуаре, заполненном маслом при 0</w:t>
      </w:r>
      <w:r w:rsidRPr="00364DD0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3AAA&quot;/&gt;&lt;wsp:rsid wsp:val=&quot;00026E84&quot;/&gt;&lt;wsp:rsid wsp:val=&quot;000610F1&quot;/&gt;&lt;wsp:rsid wsp:val=&quot;000C2666&quot;/&gt;&lt;wsp:rsid wsp:val=&quot;000E66CF&quot;/&gt;&lt;wsp:rsid wsp:val=&quot;000F32EA&quot;/&gt;&lt;wsp:rsid wsp:val=&quot;00133547&quot;/&gt;&lt;wsp:rsid wsp:val=&quot;00183AAA&quot;/&gt;&lt;wsp:rsid wsp:val=&quot;00201F7E&quot;/&gt;&lt;wsp:rsid wsp:val=&quot;00220DC4&quot;/&gt;&lt;wsp:rsid wsp:val=&quot;002254D6&quot;/&gt;&lt;wsp:rsid wsp:val=&quot;002C1B44&quot;/&gt;&lt;wsp:rsid wsp:val=&quot;002C5BC5&quot;/&gt;&lt;wsp:rsid wsp:val=&quot;00302E40&quot;/&gt;&lt;wsp:rsid wsp:val=&quot;00322C24&quot;/&gt;&lt;wsp:rsid wsp:val=&quot;0033351B&quot;/&gt;&lt;wsp:rsid wsp:val=&quot;00364DD0&quot;/&gt;&lt;wsp:rsid wsp:val=&quot;00376F4C&quot;/&gt;&lt;wsp:rsid wsp:val=&quot;00380A1D&quot;/&gt;&lt;wsp:rsid wsp:val=&quot;003B0DEF&quot;/&gt;&lt;wsp:rsid wsp:val=&quot;003B4F41&quot;/&gt;&lt;wsp:rsid wsp:val=&quot;004B096D&quot;/&gt;&lt;wsp:rsid wsp:val=&quot;004C265A&quot;/&gt;&lt;wsp:rsid wsp:val=&quot;004E58F9&quot;/&gt;&lt;wsp:rsid wsp:val=&quot;00546205&quot;/&gt;&lt;wsp:rsid wsp:val=&quot;005C2463&quot;/&gt;&lt;wsp:rsid wsp:val=&quot;005F4879&quot;/&gt;&lt;wsp:rsid wsp:val=&quot;0062756B&quot;/&gt;&lt;wsp:rsid wsp:val=&quot;0065248F&quot;/&gt;&lt;wsp:rsid wsp:val=&quot;006639C4&quot;/&gt;&lt;wsp:rsid wsp:val=&quot;00671B1B&quot;/&gt;&lt;wsp:rsid wsp:val=&quot;0067481B&quot;/&gt;&lt;wsp:rsid wsp:val=&quot;006D05A2&quot;/&gt;&lt;wsp:rsid wsp:val=&quot;006F73AB&quot;/&gt;&lt;wsp:rsid wsp:val=&quot;00733C5D&quot;/&gt;&lt;wsp:rsid wsp:val=&quot;007365D8&quot;/&gt;&lt;wsp:rsid wsp:val=&quot;00752D99&quot;/&gt;&lt;wsp:rsid wsp:val=&quot;007F0ADA&quot;/&gt;&lt;wsp:rsid wsp:val=&quot;0080696E&quot;/&gt;&lt;wsp:rsid wsp:val=&quot;00825333&quot;/&gt;&lt;wsp:rsid wsp:val=&quot;00882047&quot;/&gt;&lt;wsp:rsid wsp:val=&quot;008B24D5&quot;/&gt;&lt;wsp:rsid wsp:val=&quot;008E2649&quot;/&gt;&lt;wsp:rsid wsp:val=&quot;009070A3&quot;/&gt;&lt;wsp:rsid wsp:val=&quot;00914921&quot;/&gt;&lt;wsp:rsid wsp:val=&quot;00933B17&quot;/&gt;&lt;wsp:rsid wsp:val=&quot;009E0004&quot;/&gt;&lt;wsp:rsid wsp:val=&quot;00A20E69&quot;/&gt;&lt;wsp:rsid wsp:val=&quot;00A33526&quot;/&gt;&lt;wsp:rsid wsp:val=&quot;00A47D29&quot;/&gt;&lt;wsp:rsid wsp:val=&quot;00AD1710&quot;/&gt;&lt;wsp:rsid wsp:val=&quot;00B45046&quot;/&gt;&lt;wsp:rsid wsp:val=&quot;00B450B9&quot;/&gt;&lt;wsp:rsid wsp:val=&quot;00B73EC6&quot;/&gt;&lt;wsp:rsid wsp:val=&quot;00BC2F3E&quot;/&gt;&lt;wsp:rsid wsp:val=&quot;00BC3B73&quot;/&gt;&lt;wsp:rsid wsp:val=&quot;00C02DE0&quot;/&gt;&lt;wsp:rsid wsp:val=&quot;00C273AB&quot;/&gt;&lt;wsp:rsid wsp:val=&quot;00C932E0&quot;/&gt;&lt;wsp:rsid wsp:val=&quot;00C96668&quot;/&gt;&lt;wsp:rsid wsp:val=&quot;00CB6F73&quot;/&gt;&lt;wsp:rsid wsp:val=&quot;00CC4AE2&quot;/&gt;&lt;wsp:rsid wsp:val=&quot;00CE474E&quot;/&gt;&lt;wsp:rsid wsp:val=&quot;00CF45F3&quot;/&gt;&lt;wsp:rsid wsp:val=&quot;00D05218&quot;/&gt;&lt;wsp:rsid wsp:val=&quot;00D3064E&quot;/&gt;&lt;wsp:rsid wsp:val=&quot;00D37F03&quot;/&gt;&lt;wsp:rsid wsp:val=&quot;00D41AD3&quot;/&gt;&lt;wsp:rsid wsp:val=&quot;00DC2094&quot;/&gt;&lt;wsp:rsid wsp:val=&quot;00DD15B3&quot;/&gt;&lt;wsp:rsid wsp:val=&quot;00DD2827&quot;/&gt;&lt;wsp:rsid wsp:val=&quot;00DF579E&quot;/&gt;&lt;wsp:rsid wsp:val=&quot;00E409C2&quot;/&gt;&lt;wsp:rsid wsp:val=&quot;00E71C26&quot;/&gt;&lt;wsp:rsid wsp:val=&quot;00E963AA&quot;/&gt;&lt;wsp:rsid wsp:val=&quot;00EA20DA&quot;/&gt;&lt;wsp:rsid wsp:val=&quot;00EF0408&quot;/&gt;&lt;wsp:rsid wsp:val=&quot;00F324A3&quot;/&gt;&lt;wsp:rsid wsp:val=&quot;00F45779&quot;/&gt;&lt;wsp:rsid wsp:val=&quot;00F760BA&quot;/&gt;&lt;wsp:rsid wsp:val=&quot;00F91AC4&quot;/&gt;&lt;wsp:rsid wsp:val=&quot;00FE698F&quot;/&gt;&lt;/wsp:rsids&gt;&lt;/w:docPr&gt;&lt;w:body&gt;&lt;w:p wsp:rsidR=&quot;00000000&quot; wsp:rsidRDefault=&quot;002254D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на 2,7м, при повышении те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пературы масла до 30</w:t>
      </w:r>
      <w:r w:rsidRPr="00364DD0">
        <w:rPr>
          <w:position w:val="-11"/>
        </w:rPr>
        <w:pict>
          <v:shape id="_x0000_i1033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3AAA&quot;/&gt;&lt;wsp:rsid wsp:val=&quot;00026E84&quot;/&gt;&lt;wsp:rsid wsp:val=&quot;000610F1&quot;/&gt;&lt;wsp:rsid wsp:val=&quot;000C2666&quot;/&gt;&lt;wsp:rsid wsp:val=&quot;000E66CF&quot;/&gt;&lt;wsp:rsid wsp:val=&quot;000F32EA&quot;/&gt;&lt;wsp:rsid wsp:val=&quot;00133547&quot;/&gt;&lt;wsp:rsid wsp:val=&quot;00183AAA&quot;/&gt;&lt;wsp:rsid wsp:val=&quot;00201F7E&quot;/&gt;&lt;wsp:rsid wsp:val=&quot;00220DC4&quot;/&gt;&lt;wsp:rsid wsp:val=&quot;002C1B44&quot;/&gt;&lt;wsp:rsid wsp:val=&quot;002C5BC5&quot;/&gt;&lt;wsp:rsid wsp:val=&quot;00302E40&quot;/&gt;&lt;wsp:rsid wsp:val=&quot;00322C24&quot;/&gt;&lt;wsp:rsid wsp:val=&quot;0033351B&quot;/&gt;&lt;wsp:rsid wsp:val=&quot;00364DD0&quot;/&gt;&lt;wsp:rsid wsp:val=&quot;00376F4C&quot;/&gt;&lt;wsp:rsid wsp:val=&quot;00380A1D&quot;/&gt;&lt;wsp:rsid wsp:val=&quot;003B0DEF&quot;/&gt;&lt;wsp:rsid wsp:val=&quot;003B4F41&quot;/&gt;&lt;wsp:rsid wsp:val=&quot;004B096D&quot;/&gt;&lt;wsp:rsid wsp:val=&quot;004C265A&quot;/&gt;&lt;wsp:rsid wsp:val=&quot;004E58F9&quot;/&gt;&lt;wsp:rsid wsp:val=&quot;00546205&quot;/&gt;&lt;wsp:rsid wsp:val=&quot;005C2463&quot;/&gt;&lt;wsp:rsid wsp:val=&quot;005F4879&quot;/&gt;&lt;wsp:rsid wsp:val=&quot;0062756B&quot;/&gt;&lt;wsp:rsid wsp:val=&quot;0065248F&quot;/&gt;&lt;wsp:rsid wsp:val=&quot;006639C4&quot;/&gt;&lt;wsp:rsid wsp:val=&quot;00671B1B&quot;/&gt;&lt;wsp:rsid wsp:val=&quot;0067481B&quot;/&gt;&lt;wsp:rsid wsp:val=&quot;006D05A2&quot;/&gt;&lt;wsp:rsid wsp:val=&quot;006F73AB&quot;/&gt;&lt;wsp:rsid wsp:val=&quot;00733C5D&quot;/&gt;&lt;wsp:rsid wsp:val=&quot;007365D8&quot;/&gt;&lt;wsp:rsid wsp:val=&quot;00752D99&quot;/&gt;&lt;wsp:rsid wsp:val=&quot;00787844&quot;/&gt;&lt;wsp:rsid wsp:val=&quot;007F0ADA&quot;/&gt;&lt;wsp:rsid wsp:val=&quot;0080696E&quot;/&gt;&lt;wsp:rsid wsp:val=&quot;00825333&quot;/&gt;&lt;wsp:rsid wsp:val=&quot;00882047&quot;/&gt;&lt;wsp:rsid wsp:val=&quot;008B24D5&quot;/&gt;&lt;wsp:rsid wsp:val=&quot;008E2649&quot;/&gt;&lt;wsp:rsid wsp:val=&quot;009070A3&quot;/&gt;&lt;wsp:rsid wsp:val=&quot;00914921&quot;/&gt;&lt;wsp:rsid wsp:val=&quot;00933B17&quot;/&gt;&lt;wsp:rsid wsp:val=&quot;009E0004&quot;/&gt;&lt;wsp:rsid wsp:val=&quot;00A20E69&quot;/&gt;&lt;wsp:rsid wsp:val=&quot;00A33526&quot;/&gt;&lt;wsp:rsid wsp:val=&quot;00A47D29&quot;/&gt;&lt;wsp:rsid wsp:val=&quot;00AD1710&quot;/&gt;&lt;wsp:rsid wsp:val=&quot;00B45046&quot;/&gt;&lt;wsp:rsid wsp:val=&quot;00B450B9&quot;/&gt;&lt;wsp:rsid wsp:val=&quot;00B73EC6&quot;/&gt;&lt;wsp:rsid wsp:val=&quot;00BC2F3E&quot;/&gt;&lt;wsp:rsid wsp:val=&quot;00BC3B73&quot;/&gt;&lt;wsp:rsid wsp:val=&quot;00C02DE0&quot;/&gt;&lt;wsp:rsid wsp:val=&quot;00C273AB&quot;/&gt;&lt;wsp:rsid wsp:val=&quot;00C932E0&quot;/&gt;&lt;wsp:rsid wsp:val=&quot;00C96668&quot;/&gt;&lt;wsp:rsid wsp:val=&quot;00CB6F73&quot;/&gt;&lt;wsp:rsid wsp:val=&quot;00CC4AE2&quot;/&gt;&lt;wsp:rsid wsp:val=&quot;00CE474E&quot;/&gt;&lt;wsp:rsid wsp:val=&quot;00CF45F3&quot;/&gt;&lt;wsp:rsid wsp:val=&quot;00D05218&quot;/&gt;&lt;wsp:rsid wsp:val=&quot;00D3064E&quot;/&gt;&lt;wsp:rsid wsp:val=&quot;00D37F03&quot;/&gt;&lt;wsp:rsid wsp:val=&quot;00D41AD3&quot;/&gt;&lt;wsp:rsid wsp:val=&quot;00DC2094&quot;/&gt;&lt;wsp:rsid wsp:val=&quot;00DD15B3&quot;/&gt;&lt;wsp:rsid wsp:val=&quot;00DD2827&quot;/&gt;&lt;wsp:rsid wsp:val=&quot;00DF579E&quot;/&gt;&lt;wsp:rsid wsp:val=&quot;00E409C2&quot;/&gt;&lt;wsp:rsid wsp:val=&quot;00E71C26&quot;/&gt;&lt;wsp:rsid wsp:val=&quot;00E963AA&quot;/&gt;&lt;wsp:rsid wsp:val=&quot;00EA20DA&quot;/&gt;&lt;wsp:rsid wsp:val=&quot;00EF0408&quot;/&gt;&lt;wsp:rsid wsp:val=&quot;00F324A3&quot;/&gt;&lt;wsp:rsid wsp:val=&quot;00F45779&quot;/&gt;&lt;wsp:rsid wsp:val=&quot;00F760BA&quot;/&gt;&lt;wsp:rsid wsp:val=&quot;00F91AC4&quot;/&gt;&lt;wsp:rsid wsp:val=&quot;00FE698F&quot;/&gt;&lt;/wsp:rsids&gt;&lt;/w:docPr&gt;&lt;w:body&gt;&lt;w:p wsp:rsidR=&quot;00000000&quot; wsp:rsidRDefault=&quot;0078784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r w:rsidRPr="00A33526">
        <w:rPr>
          <w:rFonts w:ascii="Times New Roman" w:hAnsi="Times New Roman"/>
          <w:sz w:val="28"/>
          <w:szCs w:val="28"/>
        </w:rPr>
        <w:t xml:space="preserve"> = 0,0008</w:t>
      </w:r>
      <w:r w:rsidRPr="00364DD0">
        <w:rPr>
          <w:position w:val="-11"/>
        </w:rPr>
        <w:pict>
          <v:shape id="_x0000_i1035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83AAA&quot;/&gt;&lt;wsp:rsid wsp:val=&quot;00026E84&quot;/&gt;&lt;wsp:rsid wsp:val=&quot;000610F1&quot;/&gt;&lt;wsp:rsid wsp:val=&quot;000C2666&quot;/&gt;&lt;wsp:rsid wsp:val=&quot;000E66CF&quot;/&gt;&lt;wsp:rsid wsp:val=&quot;000F32EA&quot;/&gt;&lt;wsp:rsid wsp:val=&quot;00133547&quot;/&gt;&lt;wsp:rsid wsp:val=&quot;00183AAA&quot;/&gt;&lt;wsp:rsid wsp:val=&quot;00201F7E&quot;/&gt;&lt;wsp:rsid wsp:val=&quot;00220DC4&quot;/&gt;&lt;wsp:rsid wsp:val=&quot;002B5054&quot;/&gt;&lt;wsp:rsid wsp:val=&quot;002C1B44&quot;/&gt;&lt;wsp:rsid wsp:val=&quot;002C5BC5&quot;/&gt;&lt;wsp:rsid wsp:val=&quot;00302E40&quot;/&gt;&lt;wsp:rsid wsp:val=&quot;00322C24&quot;/&gt;&lt;wsp:rsid wsp:val=&quot;0033351B&quot;/&gt;&lt;wsp:rsid wsp:val=&quot;00364DD0&quot;/&gt;&lt;wsp:rsid wsp:val=&quot;00376F4C&quot;/&gt;&lt;wsp:rsid wsp:val=&quot;00380A1D&quot;/&gt;&lt;wsp:rsid wsp:val=&quot;003B0DEF&quot;/&gt;&lt;wsp:rsid wsp:val=&quot;003B4F41&quot;/&gt;&lt;wsp:rsid wsp:val=&quot;004B096D&quot;/&gt;&lt;wsp:rsid wsp:val=&quot;004C265A&quot;/&gt;&lt;wsp:rsid wsp:val=&quot;004E58F9&quot;/&gt;&lt;wsp:rsid wsp:val=&quot;00546205&quot;/&gt;&lt;wsp:rsid wsp:val=&quot;005C2463&quot;/&gt;&lt;wsp:rsid wsp:val=&quot;005F4879&quot;/&gt;&lt;wsp:rsid wsp:val=&quot;0062756B&quot;/&gt;&lt;wsp:rsid wsp:val=&quot;0065248F&quot;/&gt;&lt;wsp:rsid wsp:val=&quot;006639C4&quot;/&gt;&lt;wsp:rsid wsp:val=&quot;00671B1B&quot;/&gt;&lt;wsp:rsid wsp:val=&quot;0067481B&quot;/&gt;&lt;wsp:rsid wsp:val=&quot;006D05A2&quot;/&gt;&lt;wsp:rsid wsp:val=&quot;006F73AB&quot;/&gt;&lt;wsp:rsid wsp:val=&quot;00733C5D&quot;/&gt;&lt;wsp:rsid wsp:val=&quot;007365D8&quot;/&gt;&lt;wsp:rsid wsp:val=&quot;00752D99&quot;/&gt;&lt;wsp:rsid wsp:val=&quot;007F0ADA&quot;/&gt;&lt;wsp:rsid wsp:val=&quot;0080696E&quot;/&gt;&lt;wsp:rsid wsp:val=&quot;00825333&quot;/&gt;&lt;wsp:rsid wsp:val=&quot;00882047&quot;/&gt;&lt;wsp:rsid wsp:val=&quot;008B24D5&quot;/&gt;&lt;wsp:rsid wsp:val=&quot;008E2649&quot;/&gt;&lt;wsp:rsid wsp:val=&quot;009070A3&quot;/&gt;&lt;wsp:rsid wsp:val=&quot;00914921&quot;/&gt;&lt;wsp:rsid wsp:val=&quot;00933B17&quot;/&gt;&lt;wsp:rsid wsp:val=&quot;009E0004&quot;/&gt;&lt;wsp:rsid wsp:val=&quot;00A20E69&quot;/&gt;&lt;wsp:rsid wsp:val=&quot;00A33526&quot;/&gt;&lt;wsp:rsid wsp:val=&quot;00A47D29&quot;/&gt;&lt;wsp:rsid wsp:val=&quot;00AD1710&quot;/&gt;&lt;wsp:rsid wsp:val=&quot;00B45046&quot;/&gt;&lt;wsp:rsid wsp:val=&quot;00B450B9&quot;/&gt;&lt;wsp:rsid wsp:val=&quot;00B73EC6&quot;/&gt;&lt;wsp:rsid wsp:val=&quot;00BC2F3E&quot;/&gt;&lt;wsp:rsid wsp:val=&quot;00BC3B73&quot;/&gt;&lt;wsp:rsid wsp:val=&quot;00C02DE0&quot;/&gt;&lt;wsp:rsid wsp:val=&quot;00C273AB&quot;/&gt;&lt;wsp:rsid wsp:val=&quot;00C932E0&quot;/&gt;&lt;wsp:rsid wsp:val=&quot;00C96668&quot;/&gt;&lt;wsp:rsid wsp:val=&quot;00CB6F73&quot;/&gt;&lt;wsp:rsid wsp:val=&quot;00CC4AE2&quot;/&gt;&lt;wsp:rsid wsp:val=&quot;00CE474E&quot;/&gt;&lt;wsp:rsid wsp:val=&quot;00CF45F3&quot;/&gt;&lt;wsp:rsid wsp:val=&quot;00D05218&quot;/&gt;&lt;wsp:rsid wsp:val=&quot;00D3064E&quot;/&gt;&lt;wsp:rsid wsp:val=&quot;00D37F03&quot;/&gt;&lt;wsp:rsid wsp:val=&quot;00D41AD3&quot;/&gt;&lt;wsp:rsid wsp:val=&quot;00DC2094&quot;/&gt;&lt;wsp:rsid wsp:val=&quot;00DD15B3&quot;/&gt;&lt;wsp:rsid wsp:val=&quot;00DD2827&quot;/&gt;&lt;wsp:rsid wsp:val=&quot;00DF579E&quot;/&gt;&lt;wsp:rsid wsp:val=&quot;00E409C2&quot;/&gt;&lt;wsp:rsid wsp:val=&quot;00E71C26&quot;/&gt;&lt;wsp:rsid wsp:val=&quot;00E963AA&quot;/&gt;&lt;wsp:rsid wsp:val=&quot;00EA20DA&quot;/&gt;&lt;wsp:rsid wsp:val=&quot;00EF0408&quot;/&gt;&lt;wsp:rsid wsp:val=&quot;00F324A3&quot;/&gt;&lt;wsp:rsid wsp:val=&quot;00F45779&quot;/&gt;&lt;wsp:rsid wsp:val=&quot;00F760BA&quot;/&gt;&lt;wsp:rsid wsp:val=&quot;00F91AC4&quot;/&gt;&lt;wsp:rsid wsp:val=&quot;00FE698F&quot;/&gt;&lt;/wsp:rsids&gt;&lt;/w:docPr&gt;&lt;w:body&gt;&lt;w:p wsp:rsidR=&quot;00000000&quot; wsp:rsidRDefault=&quot;002B505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33526">
        <w:rPr>
          <w:rFonts w:ascii="Times New Roman" w:hAnsi="Times New Roman"/>
          <w:sz w:val="28"/>
          <w:szCs w:val="28"/>
          <w:vertAlign w:val="superscript"/>
        </w:rPr>
        <w:t>-1</w:t>
      </w:r>
      <w:r w:rsidRPr="00A33526">
        <w:rPr>
          <w:rFonts w:ascii="Times New Roman" w:hAnsi="Times New Roman"/>
          <w:sz w:val="28"/>
          <w:szCs w:val="28"/>
        </w:rPr>
        <w:t>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определения</w:t>
      </w:r>
      <w:proofErr w:type="gramEnd"/>
      <w:r>
        <w:rPr>
          <w:rFonts w:ascii="Times New Roman" w:hAnsi="Times New Roman"/>
          <w:sz w:val="28"/>
          <w:szCs w:val="28"/>
        </w:rPr>
        <w:t>, коэффициент теплового расширения</w:t>
      </w:r>
    </w:p>
    <w:p w:rsidR="00D20F86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vertAlign w:val="subscript"/>
          </w:rPr>
          <m:t>β</m:t>
        </m:r>
      </m:oMath>
      <w:r>
        <w:rPr>
          <w:rFonts w:ascii="Times New Roman" w:hAnsi="Times New Roman"/>
          <w:sz w:val="28"/>
          <w:szCs w:val="28"/>
          <w:vertAlign w:val="subscript"/>
        </w:rPr>
        <w:t>t</w:t>
      </w:r>
      <w:r w:rsidRPr="003B4F41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∆t</m:t>
            </m:r>
          </m:den>
        </m:f>
      </m:oMath>
      <w:r w:rsidRPr="003B4F41">
        <w:rPr>
          <w:rFonts w:ascii="Times New Roman" w:hAnsi="Times New Roman"/>
          <w:sz w:val="32"/>
          <w:szCs w:val="32"/>
        </w:rPr>
        <w:t xml:space="preserve">, </w:t>
      </w:r>
      <w:r w:rsidRPr="000E66CF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0F86" w:rsidRDefault="00D20F86" w:rsidP="00E0497E">
      <w:pPr>
        <w:tabs>
          <w:tab w:val="left" w:pos="720"/>
          <w:tab w:val="left" w:pos="2255"/>
        </w:tabs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4"/>
            <w:szCs w:val="24"/>
          </w:rPr>
          <m:t xml:space="preserve">∆V = V -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0E66CF">
        <w:rPr>
          <w:rFonts w:ascii="Times New Roman" w:hAnsi="Times New Roman"/>
          <w:sz w:val="24"/>
          <w:szCs w:val="24"/>
        </w:rPr>
        <w:t xml:space="preserve"> - </w:t>
      </w:r>
      <w:r w:rsidRPr="000E66CF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разница начального и конечного объёмов масла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зервуаре. 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Начальный объём масла в резервуаре 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0E66CF">
        <w:rPr>
          <w:rFonts w:ascii="Times New Roman" w:hAnsi="Times New Roman"/>
          <w:sz w:val="28"/>
          <w:szCs w:val="28"/>
          <w:vertAlign w:val="subscript"/>
        </w:rPr>
        <w:t>0</w:t>
      </w:r>
      <w:r w:rsidRPr="000E66CF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S</w:t>
      </w:r>
      <w:r w:rsidRPr="000E66CF"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 w:rsidRPr="000E66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0E6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E6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площадь поперечного сечения резервуара, 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 w:rsidRPr="000E6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E6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начальный уровень масла в резервуаре.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Конечный объём масла в резервуаре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3B4F41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S</w:t>
      </w:r>
      <w:r w:rsidRPr="003B4F41"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sz w:val="28"/>
          <w:szCs w:val="28"/>
        </w:rPr>
        <w:t>H</w:t>
      </w:r>
      <w:r w:rsidRPr="003B4F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– площадь поперечного сечения резервуара, 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 – конечный уровень масла в резервуаре.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∆t</m:t>
        </m:r>
      </m:oMath>
      <w:r w:rsidRPr="00EF040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разница конечной и начальной температуры масла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∆t =t 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3B4F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</w:t>
      </w:r>
      <w:proofErr w:type="spellEnd"/>
      <w:r w:rsidRPr="00EF04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конечная температура масла,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EF0408">
        <w:rPr>
          <w:rFonts w:ascii="Times New Roman" w:hAnsi="Times New Roman"/>
          <w:sz w:val="28"/>
          <w:szCs w:val="28"/>
          <w:vertAlign w:val="subscript"/>
        </w:rPr>
        <w:t>0</w:t>
      </w:r>
      <w:r w:rsidRPr="00EF04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начальная температура масла.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Подставим эти значения в формулу для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>β</m:t>
        </m:r>
      </m:oMath>
      <w:r>
        <w:rPr>
          <w:rFonts w:ascii="Times New Roman" w:hAnsi="Times New Roman"/>
          <w:sz w:val="28"/>
          <w:szCs w:val="28"/>
          <w:vertAlign w:val="subscript"/>
        </w:rPr>
        <w:t>t</w:t>
      </w:r>
      <w:r>
        <w:rPr>
          <w:rFonts w:ascii="Times New Roman" w:hAnsi="Times New Roman"/>
          <w:sz w:val="28"/>
          <w:szCs w:val="28"/>
        </w:rPr>
        <w:t>:</w:t>
      </w:r>
    </w:p>
    <w:p w:rsidR="00D20F86" w:rsidRPr="00D37F03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SH -S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(t -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S(H -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(t -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 -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(t -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</m:oMath>
      </m:oMathPara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Подставив численные значения параметров, получим: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0,0008 = </w:t>
      </w:r>
      <m:oMath>
        <m:f>
          <m:fPr>
            <m:ctrlPr>
              <w:rPr>
                <w:rFonts w:ascii="Cambria Math" w:hAnsi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 xml:space="preserve">2,7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36"/>
                    <w:szCs w:val="36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36"/>
                    <w:szCs w:val="36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36"/>
                    <w:szCs w:val="36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 xml:space="preserve">(30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>0)</m:t>
            </m:r>
          </m:den>
        </m:f>
      </m:oMath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0,0008 × 30 × 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= 2,7 – Н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0,024Н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+ Н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 2,7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1,024Н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= 2,7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1,024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=2,64м</m:t>
        </m:r>
      </m:oMath>
      <w:r>
        <w:rPr>
          <w:rFonts w:ascii="Times New Roman" w:hAnsi="Times New Roman"/>
          <w:sz w:val="28"/>
          <w:szCs w:val="28"/>
        </w:rPr>
        <w:t xml:space="preserve"> 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Разница конечного и начального уровней масла ΔН = 2,7 – 2,64 = 0,06м = 6см.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Ответ</w:t>
      </w:r>
      <w:r>
        <w:rPr>
          <w:rFonts w:ascii="Times New Roman" w:hAnsi="Times New Roman"/>
          <w:sz w:val="28"/>
          <w:szCs w:val="28"/>
        </w:rPr>
        <w:t>: уровень масла поднимется на 6см.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tabs>
          <w:tab w:val="left" w:pos="720"/>
          <w:tab w:val="left" w:pos="2255"/>
        </w:tabs>
        <w:rPr>
          <w:rFonts w:ascii="Times New Roman" w:hAnsi="Times New Roman"/>
          <w:sz w:val="28"/>
          <w:szCs w:val="28"/>
        </w:rPr>
      </w:pPr>
    </w:p>
    <w:p w:rsidR="00E0497E" w:rsidRDefault="00E0497E" w:rsidP="00D20F86">
      <w:pPr>
        <w:tabs>
          <w:tab w:val="left" w:pos="720"/>
          <w:tab w:val="left" w:pos="2255"/>
        </w:tabs>
        <w:rPr>
          <w:rFonts w:ascii="Times New Roman" w:hAnsi="Times New Roman"/>
          <w:sz w:val="28"/>
          <w:szCs w:val="28"/>
        </w:rPr>
      </w:pPr>
    </w:p>
    <w:p w:rsidR="00E0497E" w:rsidRDefault="00E0497E" w:rsidP="00D20F86">
      <w:pPr>
        <w:tabs>
          <w:tab w:val="left" w:pos="720"/>
          <w:tab w:val="left" w:pos="2255"/>
        </w:tabs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Приложение №1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32EA">
        <w:rPr>
          <w:rFonts w:ascii="Times New Roman" w:hAnsi="Times New Roman"/>
          <w:b/>
          <w:sz w:val="32"/>
          <w:szCs w:val="32"/>
        </w:rPr>
        <w:t>Электрогидравлический шаговый привод</w:t>
      </w:r>
    </w:p>
    <w:p w:rsidR="00E0497E" w:rsidRPr="00CC4AE2" w:rsidRDefault="00E0497E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86550" cy="1885950"/>
            <wp:effectExtent l="19050" t="0" r="0" b="0"/>
            <wp:docPr id="29" name="Рисунок 29" descr="эгшп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эгшп_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 – Схема действия ЭГШП: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– шаговый двигатель, 2 – поводковая муфта, 3 – гайка, 4 – винтовой конец вала, 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распределитель дросселирующий, 6 – гидродвигатель, 7 – шлицевая втулка, 8 -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полнительный орган машины</w:t>
      </w:r>
    </w:p>
    <w:p w:rsidR="00E0497E" w:rsidRDefault="00E0497E" w:rsidP="00E0497E">
      <w:pPr>
        <w:tabs>
          <w:tab w:val="left" w:pos="720"/>
          <w:tab w:val="left" w:pos="22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электрогидравлических шаговых приводах шаговый двигатель малой мощн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поворачивает входной вал гидравлического усилителя крутящего момента (гидр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мотора), а выходной вал гидромотора повторяет с незначительной ошибкой все 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входного вала. Усиление крутящего момента обеспечивается за счет энергии пот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 масла, подводимого к гидроусилителю.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шаговый двигатель подаётся импульсный ток. Каждый обеспечивает поворот вала ШД на определённый угол – шаг. Вал ШД жёстко связан через поводковую муфту 2 с гайкой 3. Гайка установлена на подшипниках, исключающих возможность её осев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перемещения. Гайка взаимодействует с прецизионным винтом 4, которым заканч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вается вал золотника распределителя 5. При повороте гайки 3 золотник распределителя 5 получает осевое смещение, и поток масла поступает через распределитель5 в рабочие камеры гидромотора 6. Вал гидромотора поворачивается в ту же сторону и на тот же угол, что и вал ШД. Один конец вала гидромотора связан через винтовую пару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полнительным органом станка 8, а другой конец – со шлицевой втулкой 7,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на валу золотника распределителя  5. Поворот вала двигателя 6 обеспечивает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ворот вала золотника 5 в ту же сторону и на тот же угол, что до того повернулась гайка 3. Связь гайки 3 через винт 4 с валом золотника обеспечивает осевое смещение золо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ника в исходное положение. Напорное и сливное отверстие распределителя 5 опять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рекрываются, система готова к обработке следующего импульса.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Угол поворота вала гидромотора определяется числом импульсов, поступивших в шаговый двигатель (ШД), а частота вращения – частотой их следования.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Электрогидравлические шаговые приводы (ЭГШП) находят применение главным образом в станках средней точности, так как система не контролирует с помощью да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чиков обратной связи фактическое положение рабочего органа. На точность обработки влияют кинематические ошибки привода подач, люфты в передачах и упругие дефо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узлов станка.</w:t>
      </w:r>
    </w:p>
    <w:p w:rsidR="00D20F86" w:rsidRPr="00EF0408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ЭГШП широко применяют в приводах подач фрезерных, токарных, шлифовал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станков с ЧПУ. </w:t>
      </w:r>
    </w:p>
    <w:p w:rsidR="00D20F86" w:rsidRPr="000E66CF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E049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tabs>
          <w:tab w:val="left" w:pos="720"/>
          <w:tab w:val="left" w:pos="2255"/>
        </w:tabs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tabs>
          <w:tab w:val="left" w:pos="720"/>
          <w:tab w:val="left" w:pos="2255"/>
        </w:tabs>
        <w:rPr>
          <w:rFonts w:ascii="Times New Roman" w:hAnsi="Times New Roman"/>
          <w:sz w:val="28"/>
          <w:szCs w:val="28"/>
        </w:rPr>
      </w:pPr>
      <w:r w:rsidRPr="000E66CF">
        <w:rPr>
          <w:rFonts w:ascii="Times New Roman" w:hAnsi="Times New Roman"/>
          <w:sz w:val="28"/>
          <w:szCs w:val="28"/>
        </w:rPr>
        <w:tab/>
      </w: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  <w:r w:rsidRPr="000E66CF">
        <w:rPr>
          <w:rFonts w:ascii="Times New Roman" w:hAnsi="Times New Roman"/>
          <w:sz w:val="28"/>
          <w:szCs w:val="28"/>
        </w:rPr>
        <w:t xml:space="preserve"> </w:t>
      </w: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  <w:r w:rsidRPr="000E66CF">
        <w:rPr>
          <w:rFonts w:ascii="Times New Roman" w:hAnsi="Times New Roman"/>
          <w:sz w:val="28"/>
          <w:szCs w:val="28"/>
        </w:rPr>
        <w:t xml:space="preserve">  </w:t>
      </w: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tabs>
          <w:tab w:val="left" w:pos="720"/>
          <w:tab w:val="left" w:pos="2255"/>
        </w:tabs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Приложение №2</w:t>
      </w:r>
    </w:p>
    <w:p w:rsidR="00D20F86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Расшифровка гидравлической схемы плоскошлифовального станка 3Д722</w:t>
      </w:r>
    </w:p>
    <w:p w:rsidR="00D20F86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496050" cy="5162550"/>
            <wp:effectExtent l="19050" t="0" r="0" b="0"/>
            <wp:docPr id="30" name="Рисунок 30" descr="гидросхе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идросхе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20F86" w:rsidRPr="008C681A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b/>
          <w:sz w:val="28"/>
          <w:szCs w:val="28"/>
        </w:rPr>
      </w:pPr>
      <w:r w:rsidRPr="008C681A">
        <w:rPr>
          <w:rFonts w:ascii="Times New Roman" w:hAnsi="Times New Roman"/>
          <w:sz w:val="28"/>
          <w:szCs w:val="28"/>
        </w:rPr>
        <w:t>Рис.4 –</w:t>
      </w:r>
      <w:r>
        <w:rPr>
          <w:rFonts w:ascii="Times New Roman" w:hAnsi="Times New Roman"/>
          <w:sz w:val="28"/>
          <w:szCs w:val="28"/>
        </w:rPr>
        <w:t xml:space="preserve"> Принципиальная г</w:t>
      </w:r>
      <w:r w:rsidRPr="008C681A">
        <w:rPr>
          <w:rFonts w:ascii="Times New Roman" w:hAnsi="Times New Roman"/>
          <w:sz w:val="28"/>
          <w:szCs w:val="28"/>
        </w:rPr>
        <w:t>идравлическая схема плоскошлифовального станка 3Д722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плоскошлифовальном станке с прямоугольным столом 3Д722 гидропривод обеспечивает возвратно-поступательное движение стола с регулируемой скоростью, прерывистую и непрерывную подачу шлифовальной бабки, вертикальную подачу, бл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кировку маховичка ручного поперечного перемещения шлифовальной бабки.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состав гидропривода станка входят следующие составные элементы: 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– регулируемый пластинчатый насос;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цилиндр привода стола;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ЦБ – цилиндр шлифовальной бабки;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ЦВП – цилиндр механизма вертикальной подачи;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ЦР – цилиндр блокировки ручного перемещения;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РС – распределитель управления столом;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 – распределитель управления остановкой стола;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РБ – распределитель управления шлифовальной бабкой;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РД – распределитель дозирующий;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Р5 – распределители управления;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ЛР3 – дроссели с дистанционным электроуправлением;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аккумулятор;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 – золотник включения манометра;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Ф2 – фильтры;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 – дроссель;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КО2 – клапаны обратные.</w:t>
      </w: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Положение элементов на принципиальной гидравлической схеме показано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остановленной шлифовальной бабке (при движении стола вместе с цилиндром влево). Основной поток масла идет по следующим линиям:</w:t>
      </w:r>
    </w:p>
    <w:p w:rsidR="00D20F86" w:rsidRDefault="00D20F86" w:rsidP="00D20F86">
      <w:pPr>
        <w:tabs>
          <w:tab w:val="left" w:pos="720"/>
          <w:tab w:val="left" w:pos="2255"/>
        </w:tabs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b/>
          <w:sz w:val="28"/>
          <w:szCs w:val="28"/>
        </w:rPr>
      </w:pPr>
      <w:r w:rsidRPr="00B60DCA">
        <w:rPr>
          <w:rFonts w:ascii="Times New Roman" w:hAnsi="Times New Roman"/>
          <w:b/>
          <w:sz w:val="28"/>
          <w:szCs w:val="28"/>
        </w:rPr>
        <w:t>Ф</w:t>
      </w:r>
      <w:proofErr w:type="gramStart"/>
      <w:r w:rsidRPr="00B60DCA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B60DCA">
        <w:rPr>
          <w:rFonts w:ascii="Times New Roman" w:hAnsi="Times New Roman"/>
          <w:b/>
          <w:sz w:val="28"/>
          <w:szCs w:val="28"/>
        </w:rPr>
        <w:t xml:space="preserve"> – Н – 1 – РО – 2 – РС – 3 – ЦС – ЦС – 4 – РС – 5 – РО – 6 – ДР1 – 7 – БАК </w:t>
      </w:r>
    </w:p>
    <w:p w:rsidR="00D20F86" w:rsidRPr="00B60DCA" w:rsidRDefault="00D20F86" w:rsidP="00D20F86">
      <w:pPr>
        <w:tabs>
          <w:tab w:val="left" w:pos="720"/>
          <w:tab w:val="left" w:pos="22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20F86" w:rsidRDefault="00D20F86" w:rsidP="00E0497E">
      <w:pPr>
        <w:tabs>
          <w:tab w:val="left" w:pos="720"/>
          <w:tab w:val="left" w:pos="2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Изменение направления движения стола обеспечивается переключением 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команде от электрических датчиков перемещения, установленных на столе. Поток ма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 при этом в системе управления следующий:</w:t>
      </w:r>
    </w:p>
    <w:p w:rsidR="00D20F86" w:rsidRDefault="00D20F86" w:rsidP="00D20F86">
      <w:pPr>
        <w:tabs>
          <w:tab w:val="left" w:pos="720"/>
          <w:tab w:val="left" w:pos="2255"/>
        </w:tabs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tabs>
          <w:tab w:val="left" w:pos="44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86550" cy="542925"/>
            <wp:effectExtent l="19050" t="0" r="0" b="0"/>
            <wp:docPr id="31" name="Рисунок 31" descr="поток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ток1_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86" w:rsidRDefault="00D20F86" w:rsidP="00E0497E">
      <w:pPr>
        <w:tabs>
          <w:tab w:val="left" w:pos="720"/>
          <w:tab w:val="left" w:pos="44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 обеспечивает переключение РС и изменение направление движения стола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ратное. Скорость движения стола регулируется дросселем ДР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перепад давления на котором поддерживается постоянным за счет автоматического изменения подачи нас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 Н.</w:t>
      </w:r>
    </w:p>
    <w:p w:rsidR="00D20F86" w:rsidRDefault="00D20F86" w:rsidP="00E0497E">
      <w:pPr>
        <w:tabs>
          <w:tab w:val="left" w:pos="720"/>
          <w:tab w:val="left" w:pos="44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Подача шлифовальной бабки осуществляется гидроцилиндром ЦБ при включ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одного из электромагнитов распределителя Р5. При включении правого электр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магнита поток масла в системе управления проходит по следующим линиям:</w:t>
      </w:r>
    </w:p>
    <w:p w:rsidR="00D20F86" w:rsidRDefault="00D20F86" w:rsidP="00E0497E">
      <w:pPr>
        <w:tabs>
          <w:tab w:val="left" w:pos="720"/>
          <w:tab w:val="left" w:pos="444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F86" w:rsidRDefault="00D20F86" w:rsidP="00D20F86">
      <w:pPr>
        <w:tabs>
          <w:tab w:val="left" w:pos="720"/>
          <w:tab w:val="left" w:pos="444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96025" cy="457200"/>
            <wp:effectExtent l="19050" t="0" r="9525" b="0"/>
            <wp:docPr id="32" name="Рисунок 32" descr="поток 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оток 2_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86" w:rsidRDefault="00D20F86" w:rsidP="00E0497E">
      <w:pPr>
        <w:tabs>
          <w:tab w:val="left" w:pos="720"/>
          <w:tab w:val="left" w:pos="44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каждом реверсе стола одновременно с РС переключается распределитель РД, золотник которого, проходя через среднее положение, кратковременно соединяет между собой линии 9, 10 и 13, 14, обеспечивая прерывистую подачу </w:t>
      </w:r>
      <w:r>
        <w:rPr>
          <w:rFonts w:ascii="Times New Roman" w:hAnsi="Times New Roman"/>
          <w:sz w:val="28"/>
          <w:szCs w:val="28"/>
        </w:rPr>
        <w:lastRenderedPageBreak/>
        <w:t>шлифовальной бабки. Настройка дросселя ДР3 и дросселей, регулирующих время переключения РД, определяет скорость подачи шлифовальной бабки. Поток масла в системе подачи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ходит по следующим линиям:</w:t>
      </w:r>
    </w:p>
    <w:p w:rsidR="00D20F86" w:rsidRDefault="00D20F86" w:rsidP="00D20F86">
      <w:pPr>
        <w:tabs>
          <w:tab w:val="left" w:pos="720"/>
          <w:tab w:val="left" w:pos="444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Ф1 – Н – 1 – ДР3 – 9 – РД – 10 – РБ – 11 – ЦБ / </w:t>
      </w:r>
      <w:proofErr w:type="gramStart"/>
      <w:r>
        <w:rPr>
          <w:rFonts w:ascii="Times New Roman" w:hAnsi="Times New Roman"/>
          <w:b/>
          <w:sz w:val="28"/>
          <w:szCs w:val="28"/>
        </w:rPr>
        <w:t>ЦБ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12 – РБ – 13 – РД – 14 – БАК </w:t>
      </w:r>
    </w:p>
    <w:p w:rsidR="00D20F86" w:rsidRDefault="00D20F86" w:rsidP="00E0497E">
      <w:pPr>
        <w:tabs>
          <w:tab w:val="left" w:pos="720"/>
          <w:tab w:val="left" w:pos="44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Вертикальная подача осуществляется цилиндром ЦВП при включении электр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магнита распределителя Р3. Поток масла в системе вертикальной подачи идёт по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 линиям:</w:t>
      </w:r>
    </w:p>
    <w:p w:rsidR="00D20F86" w:rsidRDefault="00D20F86" w:rsidP="00D20F86">
      <w:pPr>
        <w:tabs>
          <w:tab w:val="left" w:pos="720"/>
          <w:tab w:val="left" w:pos="444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Н – 1 – Р3 – 16 – ЦВП / ЦВП – 15 – Р3 – 17 – ДР4 – БАК</w:t>
      </w:r>
    </w:p>
    <w:p w:rsidR="00D20F86" w:rsidRDefault="00D20F86" w:rsidP="00E0497E">
      <w:pPr>
        <w:tabs>
          <w:tab w:val="left" w:pos="720"/>
          <w:tab w:val="left" w:pos="44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После отключения электромагнита распределителя 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 стола прекращ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ется, так как поток масла пойдёт по линиям:</w:t>
      </w:r>
    </w:p>
    <w:p w:rsidR="00D20F86" w:rsidRDefault="00D20F86" w:rsidP="00D20F86">
      <w:pPr>
        <w:tabs>
          <w:tab w:val="left" w:pos="720"/>
          <w:tab w:val="left" w:pos="444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Н – 1 – Ф2 – 18 – Р2 – 28 – РО / РО – 27 – Р2 – БАК </w:t>
      </w:r>
    </w:p>
    <w:p w:rsidR="00D20F86" w:rsidRDefault="00D20F86" w:rsidP="00E0497E">
      <w:pPr>
        <w:tabs>
          <w:tab w:val="left" w:pos="720"/>
          <w:tab w:val="left" w:pos="44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распределитель РО объединяет полости цилиндра ЦС, соединяет между собой линии 1 и 10, чем обеспечивает возможность реализации непрерывной подачи шлифовальной бабки при включении одного из электромагнитов распределит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 Р5. При включении левого электромагнита поток масла проходит по линиям:</w:t>
      </w:r>
    </w:p>
    <w:p w:rsidR="00D20F86" w:rsidRDefault="00D20F86" w:rsidP="00D20F86">
      <w:pPr>
        <w:tabs>
          <w:tab w:val="left" w:pos="720"/>
          <w:tab w:val="left" w:pos="444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Ф1 – Н – 1 – РО – 10 – РБ – 12 – ЦБ / </w:t>
      </w:r>
      <w:proofErr w:type="gramStart"/>
      <w:r>
        <w:rPr>
          <w:rFonts w:ascii="Times New Roman" w:hAnsi="Times New Roman"/>
          <w:b/>
          <w:sz w:val="28"/>
          <w:szCs w:val="28"/>
        </w:rPr>
        <w:t>ЦБ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11 – РБ – 13 – ДР2 – КО2 – 29 – Р2 – БАК </w:t>
      </w:r>
    </w:p>
    <w:p w:rsidR="00D20F86" w:rsidRDefault="00D20F86" w:rsidP="00E0497E">
      <w:pPr>
        <w:tabs>
          <w:tab w:val="left" w:pos="720"/>
          <w:tab w:val="left" w:pos="44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Цилиндр блокировки ручного перемещения ЦР срабатывает при включении электромагнита распределителя Р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Поток масла при этом идёт по линиям:</w:t>
      </w:r>
    </w:p>
    <w:p w:rsidR="00D20F86" w:rsidRPr="00C97C38" w:rsidRDefault="00D20F86" w:rsidP="00D20F86">
      <w:pPr>
        <w:tabs>
          <w:tab w:val="left" w:pos="720"/>
          <w:tab w:val="left" w:pos="444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Н – 1 – Р4 – 8 – ЦР </w:t>
      </w:r>
    </w:p>
    <w:p w:rsidR="00D20F86" w:rsidRDefault="00D20F86" w:rsidP="00D20F86">
      <w:pPr>
        <w:tabs>
          <w:tab w:val="left" w:pos="720"/>
          <w:tab w:val="left" w:pos="44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20F86" w:rsidRPr="000E66CF" w:rsidRDefault="00D20F86" w:rsidP="00D20F86">
      <w:pPr>
        <w:tabs>
          <w:tab w:val="left" w:pos="720"/>
          <w:tab w:val="left" w:pos="4449"/>
        </w:tabs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jc w:val="right"/>
        <w:rPr>
          <w:rFonts w:ascii="Times New Roman" w:hAnsi="Times New Roman"/>
          <w:b/>
          <w:sz w:val="36"/>
          <w:szCs w:val="36"/>
        </w:rPr>
      </w:pPr>
    </w:p>
    <w:p w:rsidR="00D20F86" w:rsidRPr="000E66CF" w:rsidRDefault="00D20F86" w:rsidP="00D20F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D20F86" w:rsidRPr="000E66CF" w:rsidRDefault="00D20F86" w:rsidP="00D20F86">
      <w:pPr>
        <w:rPr>
          <w:rFonts w:ascii="Times New Roman" w:hAnsi="Times New Roman"/>
          <w:b/>
          <w:sz w:val="36"/>
          <w:szCs w:val="36"/>
        </w:rPr>
      </w:pPr>
    </w:p>
    <w:p w:rsidR="00D20F86" w:rsidRPr="000E66CF" w:rsidRDefault="00D20F86" w:rsidP="00D20F86">
      <w:pPr>
        <w:rPr>
          <w:rFonts w:ascii="Times New Roman" w:hAnsi="Times New Roman"/>
          <w:b/>
          <w:sz w:val="36"/>
          <w:szCs w:val="36"/>
        </w:rPr>
      </w:pPr>
    </w:p>
    <w:p w:rsidR="00D20F86" w:rsidRPr="000E66CF" w:rsidRDefault="00D20F86" w:rsidP="00D20F86">
      <w:pPr>
        <w:rPr>
          <w:rFonts w:ascii="Times New Roman" w:hAnsi="Times New Roman"/>
          <w:sz w:val="28"/>
          <w:szCs w:val="28"/>
        </w:rPr>
      </w:pPr>
    </w:p>
    <w:p w:rsidR="00D20F86" w:rsidRPr="000E66CF" w:rsidRDefault="00D20F86" w:rsidP="00D20F86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20F86" w:rsidRPr="000E66CF" w:rsidRDefault="00D20F86" w:rsidP="00D20F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F86" w:rsidRDefault="00D20F86" w:rsidP="00D20F86">
      <w:pPr>
        <w:rPr>
          <w:rFonts w:ascii="Times New Roman" w:hAnsi="Times New Roman"/>
          <w:sz w:val="28"/>
          <w:szCs w:val="28"/>
        </w:rPr>
      </w:pPr>
    </w:p>
    <w:sectPr w:rsidR="00D20F86" w:rsidSect="00D20F86"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84" w:rsidRDefault="007E2E84" w:rsidP="007E2E84">
      <w:pPr>
        <w:spacing w:after="0" w:line="240" w:lineRule="auto"/>
      </w:pPr>
      <w:r>
        <w:separator/>
      </w:r>
    </w:p>
  </w:endnote>
  <w:endnote w:type="continuationSeparator" w:id="1">
    <w:p w:rsidR="007E2E84" w:rsidRDefault="007E2E84" w:rsidP="007E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3235"/>
      <w:docPartObj>
        <w:docPartGallery w:val="Page Numbers (Bottom of Page)"/>
        <w:docPartUnique/>
      </w:docPartObj>
    </w:sdtPr>
    <w:sdtContent>
      <w:p w:rsidR="007E2E84" w:rsidRDefault="007E2E84">
        <w:pPr>
          <w:pStyle w:val="a7"/>
          <w:jc w:val="center"/>
        </w:pPr>
        <w:fldSimple w:instr=" PAGE   \* MERGEFORMAT ">
          <w:r w:rsidR="009F7BA5">
            <w:rPr>
              <w:noProof/>
            </w:rPr>
            <w:t>23</w:t>
          </w:r>
        </w:fldSimple>
      </w:p>
    </w:sdtContent>
  </w:sdt>
  <w:p w:rsidR="007E2E84" w:rsidRDefault="007E2E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84" w:rsidRDefault="007E2E84" w:rsidP="007E2E84">
      <w:pPr>
        <w:spacing w:after="0" w:line="240" w:lineRule="auto"/>
      </w:pPr>
      <w:r>
        <w:separator/>
      </w:r>
    </w:p>
  </w:footnote>
  <w:footnote w:type="continuationSeparator" w:id="1">
    <w:p w:rsidR="007E2E84" w:rsidRDefault="007E2E84" w:rsidP="007E2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0F86"/>
    <w:rsid w:val="007E2E84"/>
    <w:rsid w:val="009F7BA5"/>
    <w:rsid w:val="00D20F86"/>
    <w:rsid w:val="00E0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0F86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F8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2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2E84"/>
  </w:style>
  <w:style w:type="paragraph" w:styleId="a7">
    <w:name w:val="footer"/>
    <w:basedOn w:val="a"/>
    <w:link w:val="a8"/>
    <w:uiPriority w:val="99"/>
    <w:unhideWhenUsed/>
    <w:rsid w:val="007E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4783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VAT</Company>
  <LinksUpToDate>false</LinksUpToDate>
  <CharactersWithSpaces>31984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2010-04-02T12:47:00Z</dcterms:created>
  <dcterms:modified xsi:type="dcterms:W3CDTF">2010-04-02T13:15:00Z</dcterms:modified>
</cp:coreProperties>
</file>